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0B" w:rsidRPr="002C0F77" w:rsidRDefault="00D94712" w:rsidP="006E3A28">
      <w:pPr>
        <w:jc w:val="center"/>
        <w:rPr>
          <w:rFonts w:ascii="Arial Narrow" w:hAnsi="Arial Narrow" w:cs="Arial"/>
          <w:b/>
          <w:sz w:val="72"/>
          <w:szCs w:val="72"/>
        </w:rPr>
      </w:pPr>
      <w:r w:rsidRPr="002C0F77">
        <w:rPr>
          <w:rFonts w:ascii="Arial Narrow" w:hAnsi="Arial Narrow" w:cs="Arial"/>
          <w:b/>
          <w:sz w:val="72"/>
          <w:szCs w:val="72"/>
        </w:rPr>
        <w:t>Requirements Document</w:t>
      </w:r>
    </w:p>
    <w:p w:rsidR="00D94712" w:rsidRDefault="00D94712" w:rsidP="006E3A28">
      <w:pPr>
        <w:jc w:val="center"/>
        <w:rPr>
          <w:rFonts w:ascii="Arial" w:hAnsi="Arial" w:cs="Arial"/>
          <w:b/>
          <w:sz w:val="56"/>
          <w:szCs w:val="56"/>
        </w:rPr>
      </w:pPr>
    </w:p>
    <w:p w:rsidR="00D94712" w:rsidRPr="002C0F77" w:rsidRDefault="00D94712" w:rsidP="006E3A28">
      <w:pPr>
        <w:jc w:val="center"/>
        <w:rPr>
          <w:rFonts w:ascii="Arial Narrow" w:hAnsi="Arial Narrow" w:cs="Arial"/>
          <w:b/>
          <w:sz w:val="56"/>
          <w:szCs w:val="56"/>
        </w:rPr>
      </w:pPr>
    </w:p>
    <w:p w:rsidR="002C0F77" w:rsidRDefault="002C0F77" w:rsidP="006E3A28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D94712" w:rsidRPr="002C0F77" w:rsidRDefault="0017247B" w:rsidP="006E3A28">
      <w:pPr>
        <w:jc w:val="center"/>
        <w:rPr>
          <w:rFonts w:ascii="Arial Narrow" w:hAnsi="Arial Narrow" w:cs="Arial"/>
          <w:b/>
          <w:color w:val="4F81BD" w:themeColor="accent1"/>
          <w:sz w:val="28"/>
          <w:szCs w:val="28"/>
        </w:rPr>
      </w:pPr>
      <w:r>
        <w:rPr>
          <w:rFonts w:ascii="Arial Narrow" w:hAnsi="Arial Narrow" w:cs="Arial"/>
          <w:b/>
          <w:color w:val="4F81BD" w:themeColor="accent1"/>
          <w:sz w:val="28"/>
          <w:szCs w:val="28"/>
        </w:rPr>
        <w:t>Golars Billing Software</w:t>
      </w:r>
    </w:p>
    <w:p w:rsidR="00D94712" w:rsidRPr="002C0F77" w:rsidRDefault="00D94712" w:rsidP="006E3A28">
      <w:pPr>
        <w:jc w:val="center"/>
        <w:rPr>
          <w:rFonts w:ascii="Arial Narrow" w:hAnsi="Arial Narrow" w:cs="Arial"/>
          <w:b/>
          <w:sz w:val="32"/>
          <w:szCs w:val="32"/>
        </w:rPr>
      </w:pPr>
      <w:r w:rsidRPr="002C0F77">
        <w:rPr>
          <w:rFonts w:ascii="Arial Narrow" w:hAnsi="Arial Narrow" w:cs="Arial"/>
          <w:b/>
          <w:sz w:val="32"/>
          <w:szCs w:val="32"/>
        </w:rPr>
        <w:t>For</w:t>
      </w:r>
    </w:p>
    <w:p w:rsidR="00D94712" w:rsidRDefault="00D94712" w:rsidP="006E3A28">
      <w:pPr>
        <w:jc w:val="center"/>
        <w:rPr>
          <w:rFonts w:ascii="Arial" w:hAnsi="Arial" w:cs="Arial"/>
          <w:b/>
          <w:sz w:val="32"/>
          <w:szCs w:val="32"/>
        </w:rPr>
      </w:pPr>
    </w:p>
    <w:p w:rsidR="00D94712" w:rsidRDefault="00D94712" w:rsidP="006E3A28">
      <w:pPr>
        <w:jc w:val="center"/>
        <w:rPr>
          <w:rFonts w:ascii="Arial" w:hAnsi="Arial" w:cs="Arial"/>
          <w:b/>
          <w:sz w:val="32"/>
          <w:szCs w:val="32"/>
        </w:rPr>
      </w:pPr>
    </w:p>
    <w:p w:rsidR="00D94712" w:rsidRDefault="00D94712" w:rsidP="006E3A28">
      <w:pPr>
        <w:jc w:val="center"/>
        <w:rPr>
          <w:rFonts w:ascii="Arial" w:hAnsi="Arial" w:cs="Arial"/>
          <w:b/>
          <w:sz w:val="32"/>
          <w:szCs w:val="32"/>
        </w:rPr>
      </w:pPr>
    </w:p>
    <w:p w:rsidR="00D94712" w:rsidRDefault="00D94712" w:rsidP="006E3A28">
      <w:pPr>
        <w:jc w:val="center"/>
        <w:rPr>
          <w:rFonts w:ascii="Arial" w:hAnsi="Arial" w:cs="Arial"/>
          <w:b/>
          <w:sz w:val="32"/>
          <w:szCs w:val="32"/>
        </w:rPr>
      </w:pPr>
    </w:p>
    <w:p w:rsidR="00D94712" w:rsidRDefault="00D94712" w:rsidP="006E3A28">
      <w:pPr>
        <w:jc w:val="center"/>
        <w:rPr>
          <w:rFonts w:ascii="Arial" w:hAnsi="Arial" w:cs="Arial"/>
          <w:b/>
          <w:sz w:val="32"/>
          <w:szCs w:val="32"/>
        </w:rPr>
      </w:pPr>
    </w:p>
    <w:p w:rsidR="00D94712" w:rsidRDefault="00D94712" w:rsidP="006E3A28">
      <w:pPr>
        <w:jc w:val="center"/>
        <w:rPr>
          <w:rFonts w:ascii="Arial" w:hAnsi="Arial" w:cs="Arial"/>
          <w:b/>
          <w:sz w:val="32"/>
          <w:szCs w:val="32"/>
        </w:rPr>
      </w:pPr>
    </w:p>
    <w:p w:rsidR="00D94712" w:rsidRDefault="00D94712" w:rsidP="006E3A28">
      <w:pPr>
        <w:jc w:val="center"/>
        <w:rPr>
          <w:rFonts w:ascii="Arial" w:hAnsi="Arial" w:cs="Arial"/>
          <w:b/>
          <w:sz w:val="32"/>
          <w:szCs w:val="32"/>
        </w:rPr>
      </w:pPr>
    </w:p>
    <w:p w:rsidR="00D94712" w:rsidRDefault="00D94712" w:rsidP="006E3A28">
      <w:pPr>
        <w:jc w:val="center"/>
        <w:rPr>
          <w:rFonts w:ascii="Arial" w:hAnsi="Arial" w:cs="Arial"/>
          <w:b/>
          <w:sz w:val="32"/>
          <w:szCs w:val="32"/>
        </w:rPr>
      </w:pPr>
    </w:p>
    <w:p w:rsidR="00D94712" w:rsidRPr="00D94712" w:rsidRDefault="00D94712" w:rsidP="006E3A28">
      <w:pPr>
        <w:jc w:val="center"/>
        <w:rPr>
          <w:rFonts w:ascii="Arial" w:hAnsi="Arial" w:cs="Arial"/>
          <w:b/>
          <w:sz w:val="32"/>
          <w:szCs w:val="32"/>
        </w:rPr>
      </w:pPr>
    </w:p>
    <w:p w:rsidR="00D94712" w:rsidRDefault="00D94712" w:rsidP="006E3A2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</w:t>
      </w:r>
    </w:p>
    <w:p w:rsidR="008B41AC" w:rsidRDefault="008B41AC" w:rsidP="006E3A28">
      <w:pPr>
        <w:jc w:val="right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Golars Networks</w:t>
      </w:r>
    </w:p>
    <w:p w:rsidR="00EC082E" w:rsidRDefault="00D94712" w:rsidP="006E3A28">
      <w:pPr>
        <w:jc w:val="right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D94712">
        <w:rPr>
          <w:rFonts w:ascii="Arial" w:hAnsi="Arial" w:cs="Arial"/>
          <w:b/>
          <w:color w:val="548DD4" w:themeColor="text2" w:themeTint="99"/>
          <w:sz w:val="24"/>
          <w:szCs w:val="24"/>
        </w:rPr>
        <w:t>Hyderabad, India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65063270"/>
        <w:docPartObj>
          <w:docPartGallery w:val="Table of Contents"/>
          <w:docPartUnique/>
        </w:docPartObj>
      </w:sdtPr>
      <w:sdtEndPr/>
      <w:sdtContent>
        <w:p w:rsidR="0017247B" w:rsidRDefault="0017247B">
          <w:pPr>
            <w:pStyle w:val="TOCHeading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</w:rPr>
          </w:pPr>
        </w:p>
        <w:p w:rsidR="00EC082E" w:rsidRDefault="00EC082E">
          <w:pPr>
            <w:pStyle w:val="TOCHeading"/>
          </w:pPr>
          <w:r>
            <w:t>Contents</w:t>
          </w:r>
        </w:p>
        <w:p w:rsidR="002C75B2" w:rsidRPr="002C75B2" w:rsidRDefault="002C75B2" w:rsidP="002C75B2"/>
        <w:p w:rsidR="00EC082E" w:rsidRDefault="00EC082E">
          <w:pPr>
            <w:pStyle w:val="TOC1"/>
            <w:tabs>
              <w:tab w:val="left" w:pos="440"/>
              <w:tab w:val="right" w:leader="dot" w:pos="953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57849669" w:history="1">
            <w:r w:rsidRPr="00FF4911">
              <w:rPr>
                <w:rStyle w:val="Hyperlink"/>
                <w:rFonts w:ascii="Arial" w:hAnsi="Arial" w:cs="Arial"/>
                <w:b/>
                <w:noProof/>
              </w:rPr>
              <w:t>1.</w:t>
            </w:r>
            <w:r>
              <w:rPr>
                <w:noProof/>
              </w:rPr>
              <w:tab/>
            </w:r>
            <w:r w:rsidRPr="00FF4911">
              <w:rPr>
                <w:rStyle w:val="Hyperlink"/>
                <w:rFonts w:ascii="Arial" w:hAnsi="Arial" w:cs="Arial"/>
                <w:b/>
                <w:noProof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_Toc357849669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82E" w:rsidRDefault="00D16300">
          <w:pPr>
            <w:pStyle w:val="TOC1"/>
            <w:tabs>
              <w:tab w:val="left" w:pos="440"/>
              <w:tab w:val="right" w:leader="dot" w:pos="9530"/>
            </w:tabs>
            <w:rPr>
              <w:noProof/>
            </w:rPr>
          </w:pPr>
          <w:hyperlink w:anchor="_Toc357849670" w:history="1">
            <w:r w:rsidR="00EC082E" w:rsidRPr="00FF4911">
              <w:rPr>
                <w:rStyle w:val="Hyperlink"/>
                <w:rFonts w:ascii="Arial" w:hAnsi="Arial" w:cs="Arial"/>
                <w:b/>
                <w:noProof/>
              </w:rPr>
              <w:t>2.</w:t>
            </w:r>
            <w:r w:rsidR="00EC082E">
              <w:rPr>
                <w:noProof/>
              </w:rPr>
              <w:tab/>
            </w:r>
            <w:r w:rsidR="00EC082E" w:rsidRPr="00FF4911">
              <w:rPr>
                <w:rStyle w:val="Hyperlink"/>
                <w:rFonts w:ascii="Arial" w:hAnsi="Arial" w:cs="Arial"/>
                <w:b/>
                <w:noProof/>
              </w:rPr>
              <w:t>Revision History</w:t>
            </w:r>
            <w:r w:rsidR="00EC082E">
              <w:rPr>
                <w:noProof/>
                <w:webHidden/>
              </w:rPr>
              <w:tab/>
            </w:r>
            <w:r w:rsidR="00EC082E">
              <w:rPr>
                <w:noProof/>
                <w:webHidden/>
              </w:rPr>
              <w:fldChar w:fldCharType="begin"/>
            </w:r>
            <w:r w:rsidR="00EC082E">
              <w:rPr>
                <w:noProof/>
                <w:webHidden/>
              </w:rPr>
              <w:instrText xml:space="preserve"> PAGEREF _Toc357849670 \h </w:instrText>
            </w:r>
            <w:r w:rsidR="00EC082E">
              <w:rPr>
                <w:noProof/>
                <w:webHidden/>
              </w:rPr>
            </w:r>
            <w:r w:rsidR="00EC082E">
              <w:rPr>
                <w:noProof/>
                <w:webHidden/>
              </w:rPr>
              <w:fldChar w:fldCharType="separate"/>
            </w:r>
            <w:r w:rsidR="00EC082E">
              <w:rPr>
                <w:noProof/>
                <w:webHidden/>
              </w:rPr>
              <w:t>2</w:t>
            </w:r>
            <w:r w:rsidR="00EC082E">
              <w:rPr>
                <w:noProof/>
                <w:webHidden/>
              </w:rPr>
              <w:fldChar w:fldCharType="end"/>
            </w:r>
          </w:hyperlink>
        </w:p>
        <w:p w:rsidR="00EC082E" w:rsidRDefault="00D16300">
          <w:pPr>
            <w:pStyle w:val="TOC1"/>
            <w:tabs>
              <w:tab w:val="left" w:pos="440"/>
              <w:tab w:val="right" w:leader="dot" w:pos="9530"/>
            </w:tabs>
            <w:rPr>
              <w:noProof/>
            </w:rPr>
          </w:pPr>
          <w:hyperlink w:anchor="_Toc357849671" w:history="1">
            <w:r w:rsidR="00EC082E" w:rsidRPr="00FF4911">
              <w:rPr>
                <w:rStyle w:val="Hyperlink"/>
                <w:rFonts w:ascii="Arial" w:hAnsi="Arial" w:cs="Arial"/>
                <w:b/>
                <w:noProof/>
              </w:rPr>
              <w:t>3.</w:t>
            </w:r>
            <w:r w:rsidR="00EC082E">
              <w:rPr>
                <w:noProof/>
              </w:rPr>
              <w:tab/>
            </w:r>
            <w:r w:rsidR="00EC082E" w:rsidRPr="00FF4911">
              <w:rPr>
                <w:rStyle w:val="Hyperlink"/>
                <w:rFonts w:ascii="Arial" w:hAnsi="Arial" w:cs="Arial"/>
                <w:b/>
                <w:noProof/>
              </w:rPr>
              <w:t>Project Description</w:t>
            </w:r>
            <w:r w:rsidR="00EC082E">
              <w:rPr>
                <w:noProof/>
                <w:webHidden/>
              </w:rPr>
              <w:tab/>
            </w:r>
            <w:r w:rsidR="00EC082E">
              <w:rPr>
                <w:noProof/>
                <w:webHidden/>
              </w:rPr>
              <w:fldChar w:fldCharType="begin"/>
            </w:r>
            <w:r w:rsidR="00EC082E">
              <w:rPr>
                <w:noProof/>
                <w:webHidden/>
              </w:rPr>
              <w:instrText xml:space="preserve"> PAGEREF _Toc357849671 \h </w:instrText>
            </w:r>
            <w:r w:rsidR="00EC082E">
              <w:rPr>
                <w:noProof/>
                <w:webHidden/>
              </w:rPr>
            </w:r>
            <w:r w:rsidR="00EC082E">
              <w:rPr>
                <w:noProof/>
                <w:webHidden/>
              </w:rPr>
              <w:fldChar w:fldCharType="separate"/>
            </w:r>
            <w:r w:rsidR="00EC082E">
              <w:rPr>
                <w:noProof/>
                <w:webHidden/>
              </w:rPr>
              <w:t>3</w:t>
            </w:r>
            <w:r w:rsidR="00EC082E">
              <w:rPr>
                <w:noProof/>
                <w:webHidden/>
              </w:rPr>
              <w:fldChar w:fldCharType="end"/>
            </w:r>
          </w:hyperlink>
        </w:p>
        <w:p w:rsidR="00EC082E" w:rsidRDefault="00D16300">
          <w:pPr>
            <w:pStyle w:val="TOC1"/>
            <w:tabs>
              <w:tab w:val="left" w:pos="440"/>
              <w:tab w:val="right" w:leader="dot" w:pos="9530"/>
            </w:tabs>
            <w:rPr>
              <w:noProof/>
            </w:rPr>
          </w:pPr>
          <w:hyperlink w:anchor="_Toc357849672" w:history="1">
            <w:r w:rsidR="00EC082E" w:rsidRPr="00FF4911">
              <w:rPr>
                <w:rStyle w:val="Hyperlink"/>
                <w:rFonts w:ascii="Arial" w:hAnsi="Arial" w:cs="Arial"/>
                <w:b/>
                <w:noProof/>
              </w:rPr>
              <w:t>4.</w:t>
            </w:r>
            <w:r w:rsidR="00EC082E">
              <w:rPr>
                <w:noProof/>
              </w:rPr>
              <w:tab/>
            </w:r>
            <w:r w:rsidR="00EC082E" w:rsidRPr="00FF4911">
              <w:rPr>
                <w:rStyle w:val="Hyperlink"/>
                <w:rFonts w:ascii="Arial" w:hAnsi="Arial" w:cs="Arial"/>
                <w:b/>
                <w:noProof/>
              </w:rPr>
              <w:t>Users</w:t>
            </w:r>
            <w:r w:rsidR="00EC082E">
              <w:rPr>
                <w:noProof/>
                <w:webHidden/>
              </w:rPr>
              <w:tab/>
            </w:r>
            <w:r w:rsidR="00EC082E">
              <w:rPr>
                <w:noProof/>
                <w:webHidden/>
              </w:rPr>
              <w:fldChar w:fldCharType="begin"/>
            </w:r>
            <w:r w:rsidR="00EC082E">
              <w:rPr>
                <w:noProof/>
                <w:webHidden/>
              </w:rPr>
              <w:instrText xml:space="preserve"> PAGEREF _Toc357849672 \h </w:instrText>
            </w:r>
            <w:r w:rsidR="00EC082E">
              <w:rPr>
                <w:noProof/>
                <w:webHidden/>
              </w:rPr>
            </w:r>
            <w:r w:rsidR="00EC082E">
              <w:rPr>
                <w:noProof/>
                <w:webHidden/>
              </w:rPr>
              <w:fldChar w:fldCharType="separate"/>
            </w:r>
            <w:r w:rsidR="00EC082E">
              <w:rPr>
                <w:noProof/>
                <w:webHidden/>
              </w:rPr>
              <w:t>3</w:t>
            </w:r>
            <w:r w:rsidR="00EC082E">
              <w:rPr>
                <w:noProof/>
                <w:webHidden/>
              </w:rPr>
              <w:fldChar w:fldCharType="end"/>
            </w:r>
          </w:hyperlink>
        </w:p>
        <w:p w:rsidR="00EC082E" w:rsidRDefault="00D16300">
          <w:pPr>
            <w:pStyle w:val="TOC2"/>
            <w:tabs>
              <w:tab w:val="left" w:pos="880"/>
              <w:tab w:val="right" w:leader="dot" w:pos="9530"/>
            </w:tabs>
            <w:rPr>
              <w:noProof/>
            </w:rPr>
          </w:pPr>
          <w:hyperlink w:anchor="_Toc357849673" w:history="1">
            <w:r w:rsidR="00EC082E" w:rsidRPr="00FF4911">
              <w:rPr>
                <w:rStyle w:val="Hyperlink"/>
                <w:rFonts w:ascii="Arial" w:hAnsi="Arial" w:cs="Arial"/>
                <w:b/>
                <w:i/>
                <w:noProof/>
              </w:rPr>
              <w:t>4.1.</w:t>
            </w:r>
            <w:r w:rsidR="00EC082E">
              <w:rPr>
                <w:noProof/>
              </w:rPr>
              <w:tab/>
            </w:r>
            <w:r w:rsidR="00EC082E" w:rsidRPr="00FF4911">
              <w:rPr>
                <w:rStyle w:val="Hyperlink"/>
                <w:rFonts w:ascii="Arial" w:hAnsi="Arial" w:cs="Arial"/>
                <w:b/>
                <w:i/>
                <w:noProof/>
              </w:rPr>
              <w:t>Admin:</w:t>
            </w:r>
            <w:r w:rsidR="00EC082E">
              <w:rPr>
                <w:noProof/>
                <w:webHidden/>
              </w:rPr>
              <w:tab/>
            </w:r>
            <w:r w:rsidR="00EC082E">
              <w:rPr>
                <w:noProof/>
                <w:webHidden/>
              </w:rPr>
              <w:fldChar w:fldCharType="begin"/>
            </w:r>
            <w:r w:rsidR="00EC082E">
              <w:rPr>
                <w:noProof/>
                <w:webHidden/>
              </w:rPr>
              <w:instrText xml:space="preserve"> PAGEREF _Toc357849673 \h </w:instrText>
            </w:r>
            <w:r w:rsidR="00EC082E">
              <w:rPr>
                <w:noProof/>
                <w:webHidden/>
              </w:rPr>
            </w:r>
            <w:r w:rsidR="00EC082E">
              <w:rPr>
                <w:noProof/>
                <w:webHidden/>
              </w:rPr>
              <w:fldChar w:fldCharType="separate"/>
            </w:r>
            <w:r w:rsidR="00EC082E">
              <w:rPr>
                <w:noProof/>
                <w:webHidden/>
              </w:rPr>
              <w:t>3</w:t>
            </w:r>
            <w:r w:rsidR="00EC082E">
              <w:rPr>
                <w:noProof/>
                <w:webHidden/>
              </w:rPr>
              <w:fldChar w:fldCharType="end"/>
            </w:r>
          </w:hyperlink>
        </w:p>
        <w:p w:rsidR="00EC082E" w:rsidRDefault="00D16300">
          <w:pPr>
            <w:pStyle w:val="TOC2"/>
            <w:tabs>
              <w:tab w:val="left" w:pos="880"/>
              <w:tab w:val="right" w:leader="dot" w:pos="9530"/>
            </w:tabs>
            <w:rPr>
              <w:noProof/>
            </w:rPr>
          </w:pPr>
          <w:hyperlink w:anchor="_Toc357849674" w:history="1">
            <w:r w:rsidR="00EC082E" w:rsidRPr="00FF4911">
              <w:rPr>
                <w:rStyle w:val="Hyperlink"/>
                <w:rFonts w:ascii="Arial" w:hAnsi="Arial" w:cs="Arial"/>
                <w:b/>
                <w:i/>
                <w:noProof/>
              </w:rPr>
              <w:t>4.2.</w:t>
            </w:r>
            <w:r w:rsidR="00EC082E">
              <w:rPr>
                <w:noProof/>
              </w:rPr>
              <w:tab/>
            </w:r>
            <w:r w:rsidR="00EC082E" w:rsidRPr="00FF4911">
              <w:rPr>
                <w:rStyle w:val="Hyperlink"/>
                <w:rFonts w:ascii="Arial" w:hAnsi="Arial" w:cs="Arial"/>
                <w:b/>
                <w:i/>
                <w:noProof/>
              </w:rPr>
              <w:t>Student</w:t>
            </w:r>
            <w:r w:rsidR="00EC082E">
              <w:rPr>
                <w:noProof/>
                <w:webHidden/>
              </w:rPr>
              <w:tab/>
            </w:r>
            <w:r w:rsidR="00EC082E">
              <w:rPr>
                <w:noProof/>
                <w:webHidden/>
              </w:rPr>
              <w:fldChar w:fldCharType="begin"/>
            </w:r>
            <w:r w:rsidR="00EC082E">
              <w:rPr>
                <w:noProof/>
                <w:webHidden/>
              </w:rPr>
              <w:instrText xml:space="preserve"> PAGEREF _Toc357849674 \h </w:instrText>
            </w:r>
            <w:r w:rsidR="00EC082E">
              <w:rPr>
                <w:noProof/>
                <w:webHidden/>
              </w:rPr>
            </w:r>
            <w:r w:rsidR="00EC082E">
              <w:rPr>
                <w:noProof/>
                <w:webHidden/>
              </w:rPr>
              <w:fldChar w:fldCharType="separate"/>
            </w:r>
            <w:r w:rsidR="00EC082E">
              <w:rPr>
                <w:noProof/>
                <w:webHidden/>
              </w:rPr>
              <w:t>5</w:t>
            </w:r>
            <w:r w:rsidR="00EC082E">
              <w:rPr>
                <w:noProof/>
                <w:webHidden/>
              </w:rPr>
              <w:fldChar w:fldCharType="end"/>
            </w:r>
          </w:hyperlink>
        </w:p>
        <w:p w:rsidR="00EC082E" w:rsidRDefault="00D16300">
          <w:pPr>
            <w:pStyle w:val="TOC2"/>
            <w:tabs>
              <w:tab w:val="left" w:pos="880"/>
              <w:tab w:val="right" w:leader="dot" w:pos="9530"/>
            </w:tabs>
            <w:rPr>
              <w:noProof/>
            </w:rPr>
          </w:pPr>
          <w:hyperlink w:anchor="_Toc357849675" w:history="1">
            <w:r w:rsidR="00EC082E" w:rsidRPr="00FF4911">
              <w:rPr>
                <w:rStyle w:val="Hyperlink"/>
                <w:rFonts w:ascii="Arial" w:hAnsi="Arial" w:cs="Arial"/>
                <w:b/>
                <w:i/>
                <w:noProof/>
              </w:rPr>
              <w:t>4.3.</w:t>
            </w:r>
            <w:r w:rsidR="00EC082E">
              <w:rPr>
                <w:noProof/>
              </w:rPr>
              <w:tab/>
            </w:r>
            <w:r w:rsidR="00EC082E" w:rsidRPr="00FF4911">
              <w:rPr>
                <w:rStyle w:val="Hyperlink"/>
                <w:rFonts w:ascii="Arial" w:hAnsi="Arial" w:cs="Arial"/>
                <w:b/>
                <w:i/>
                <w:noProof/>
              </w:rPr>
              <w:t>Faculty</w:t>
            </w:r>
            <w:r w:rsidR="00EC082E">
              <w:rPr>
                <w:noProof/>
                <w:webHidden/>
              </w:rPr>
              <w:tab/>
            </w:r>
            <w:r w:rsidR="00EC082E">
              <w:rPr>
                <w:noProof/>
                <w:webHidden/>
              </w:rPr>
              <w:fldChar w:fldCharType="begin"/>
            </w:r>
            <w:r w:rsidR="00EC082E">
              <w:rPr>
                <w:noProof/>
                <w:webHidden/>
              </w:rPr>
              <w:instrText xml:space="preserve"> PAGEREF _Toc357849675 \h </w:instrText>
            </w:r>
            <w:r w:rsidR="00EC082E">
              <w:rPr>
                <w:noProof/>
                <w:webHidden/>
              </w:rPr>
            </w:r>
            <w:r w:rsidR="00EC082E">
              <w:rPr>
                <w:noProof/>
                <w:webHidden/>
              </w:rPr>
              <w:fldChar w:fldCharType="separate"/>
            </w:r>
            <w:r w:rsidR="00EC082E">
              <w:rPr>
                <w:noProof/>
                <w:webHidden/>
              </w:rPr>
              <w:t>6</w:t>
            </w:r>
            <w:r w:rsidR="00EC082E">
              <w:rPr>
                <w:noProof/>
                <w:webHidden/>
              </w:rPr>
              <w:fldChar w:fldCharType="end"/>
            </w:r>
          </w:hyperlink>
        </w:p>
        <w:p w:rsidR="00EC082E" w:rsidRDefault="00D16300">
          <w:pPr>
            <w:pStyle w:val="TOC2"/>
            <w:tabs>
              <w:tab w:val="left" w:pos="880"/>
              <w:tab w:val="right" w:leader="dot" w:pos="9530"/>
            </w:tabs>
            <w:rPr>
              <w:noProof/>
            </w:rPr>
          </w:pPr>
          <w:hyperlink w:anchor="_Toc357849676" w:history="1">
            <w:r w:rsidR="00EC082E" w:rsidRPr="00FF4911">
              <w:rPr>
                <w:rStyle w:val="Hyperlink"/>
                <w:rFonts w:ascii="Arial" w:hAnsi="Arial" w:cs="Arial"/>
                <w:b/>
                <w:i/>
                <w:noProof/>
              </w:rPr>
              <w:t>4.4.</w:t>
            </w:r>
            <w:r w:rsidR="00EC082E">
              <w:rPr>
                <w:noProof/>
              </w:rPr>
              <w:tab/>
            </w:r>
            <w:r w:rsidR="00EC082E" w:rsidRPr="00FF4911">
              <w:rPr>
                <w:rStyle w:val="Hyperlink"/>
                <w:rFonts w:ascii="Arial" w:hAnsi="Arial" w:cs="Arial"/>
                <w:b/>
                <w:i/>
                <w:noProof/>
              </w:rPr>
              <w:t>Consultancy</w:t>
            </w:r>
            <w:r w:rsidR="00EC082E">
              <w:rPr>
                <w:noProof/>
                <w:webHidden/>
              </w:rPr>
              <w:tab/>
            </w:r>
            <w:r w:rsidR="00EC082E">
              <w:rPr>
                <w:noProof/>
                <w:webHidden/>
              </w:rPr>
              <w:fldChar w:fldCharType="begin"/>
            </w:r>
            <w:r w:rsidR="00EC082E">
              <w:rPr>
                <w:noProof/>
                <w:webHidden/>
              </w:rPr>
              <w:instrText xml:space="preserve"> PAGEREF _Toc357849676 \h </w:instrText>
            </w:r>
            <w:r w:rsidR="00EC082E">
              <w:rPr>
                <w:noProof/>
                <w:webHidden/>
              </w:rPr>
            </w:r>
            <w:r w:rsidR="00EC082E">
              <w:rPr>
                <w:noProof/>
                <w:webHidden/>
              </w:rPr>
              <w:fldChar w:fldCharType="separate"/>
            </w:r>
            <w:r w:rsidR="00EC082E">
              <w:rPr>
                <w:noProof/>
                <w:webHidden/>
              </w:rPr>
              <w:t>6</w:t>
            </w:r>
            <w:r w:rsidR="00EC082E">
              <w:rPr>
                <w:noProof/>
                <w:webHidden/>
              </w:rPr>
              <w:fldChar w:fldCharType="end"/>
            </w:r>
          </w:hyperlink>
        </w:p>
        <w:p w:rsidR="00EC082E" w:rsidRDefault="00D16300">
          <w:pPr>
            <w:pStyle w:val="TOC2"/>
            <w:tabs>
              <w:tab w:val="left" w:pos="880"/>
              <w:tab w:val="right" w:leader="dot" w:pos="9530"/>
            </w:tabs>
            <w:rPr>
              <w:noProof/>
            </w:rPr>
          </w:pPr>
          <w:hyperlink w:anchor="_Toc357849677" w:history="1">
            <w:r w:rsidR="00EC082E" w:rsidRPr="00FF4911">
              <w:rPr>
                <w:rStyle w:val="Hyperlink"/>
                <w:rFonts w:ascii="Arial" w:hAnsi="Arial" w:cs="Arial"/>
                <w:b/>
                <w:i/>
                <w:noProof/>
              </w:rPr>
              <w:t>4.5.</w:t>
            </w:r>
            <w:r w:rsidR="00EC082E">
              <w:rPr>
                <w:noProof/>
              </w:rPr>
              <w:tab/>
            </w:r>
            <w:r w:rsidR="00EC082E" w:rsidRPr="00FF4911">
              <w:rPr>
                <w:rStyle w:val="Hyperlink"/>
                <w:rFonts w:ascii="Arial" w:hAnsi="Arial" w:cs="Arial"/>
                <w:b/>
                <w:i/>
                <w:noProof/>
              </w:rPr>
              <w:t>Common</w:t>
            </w:r>
            <w:r w:rsidR="00EC082E">
              <w:rPr>
                <w:noProof/>
                <w:webHidden/>
              </w:rPr>
              <w:tab/>
            </w:r>
            <w:r w:rsidR="00EC082E">
              <w:rPr>
                <w:noProof/>
                <w:webHidden/>
              </w:rPr>
              <w:fldChar w:fldCharType="begin"/>
            </w:r>
            <w:r w:rsidR="00EC082E">
              <w:rPr>
                <w:noProof/>
                <w:webHidden/>
              </w:rPr>
              <w:instrText xml:space="preserve"> PAGEREF _Toc357849677 \h </w:instrText>
            </w:r>
            <w:r w:rsidR="00EC082E">
              <w:rPr>
                <w:noProof/>
                <w:webHidden/>
              </w:rPr>
            </w:r>
            <w:r w:rsidR="00EC082E">
              <w:rPr>
                <w:noProof/>
                <w:webHidden/>
              </w:rPr>
              <w:fldChar w:fldCharType="separate"/>
            </w:r>
            <w:r w:rsidR="00EC082E">
              <w:rPr>
                <w:noProof/>
                <w:webHidden/>
              </w:rPr>
              <w:t>7</w:t>
            </w:r>
            <w:r w:rsidR="00EC082E">
              <w:rPr>
                <w:noProof/>
                <w:webHidden/>
              </w:rPr>
              <w:fldChar w:fldCharType="end"/>
            </w:r>
          </w:hyperlink>
        </w:p>
        <w:p w:rsidR="00EC082E" w:rsidRDefault="00D16300">
          <w:pPr>
            <w:pStyle w:val="TOC1"/>
            <w:tabs>
              <w:tab w:val="left" w:pos="440"/>
              <w:tab w:val="right" w:leader="dot" w:pos="9530"/>
            </w:tabs>
            <w:rPr>
              <w:noProof/>
            </w:rPr>
          </w:pPr>
          <w:hyperlink w:anchor="_Toc357849678" w:history="1">
            <w:r w:rsidR="00EC082E" w:rsidRPr="00FF4911">
              <w:rPr>
                <w:rStyle w:val="Hyperlink"/>
                <w:rFonts w:ascii="Arial" w:hAnsi="Arial" w:cs="Arial"/>
                <w:b/>
                <w:noProof/>
              </w:rPr>
              <w:t>5.</w:t>
            </w:r>
            <w:r w:rsidR="00EC082E">
              <w:rPr>
                <w:noProof/>
              </w:rPr>
              <w:tab/>
            </w:r>
            <w:r w:rsidR="00EC082E" w:rsidRPr="00FF4911">
              <w:rPr>
                <w:rStyle w:val="Hyperlink"/>
                <w:rFonts w:ascii="Arial" w:hAnsi="Arial" w:cs="Arial"/>
                <w:b/>
                <w:noProof/>
              </w:rPr>
              <w:t>Project Estimation</w:t>
            </w:r>
            <w:r w:rsidR="00EC082E">
              <w:rPr>
                <w:noProof/>
                <w:webHidden/>
              </w:rPr>
              <w:tab/>
            </w:r>
            <w:r w:rsidR="00EC082E">
              <w:rPr>
                <w:noProof/>
                <w:webHidden/>
              </w:rPr>
              <w:fldChar w:fldCharType="begin"/>
            </w:r>
            <w:r w:rsidR="00EC082E">
              <w:rPr>
                <w:noProof/>
                <w:webHidden/>
              </w:rPr>
              <w:instrText xml:space="preserve"> PAGEREF _Toc357849678 \h </w:instrText>
            </w:r>
            <w:r w:rsidR="00EC082E">
              <w:rPr>
                <w:noProof/>
                <w:webHidden/>
              </w:rPr>
            </w:r>
            <w:r w:rsidR="00EC082E">
              <w:rPr>
                <w:noProof/>
                <w:webHidden/>
              </w:rPr>
              <w:fldChar w:fldCharType="separate"/>
            </w:r>
            <w:r w:rsidR="00EC082E">
              <w:rPr>
                <w:noProof/>
                <w:webHidden/>
              </w:rPr>
              <w:t>7</w:t>
            </w:r>
            <w:r w:rsidR="00EC082E">
              <w:rPr>
                <w:noProof/>
                <w:webHidden/>
              </w:rPr>
              <w:fldChar w:fldCharType="end"/>
            </w:r>
          </w:hyperlink>
        </w:p>
        <w:p w:rsidR="00EC082E" w:rsidRDefault="00D16300">
          <w:pPr>
            <w:pStyle w:val="TOC1"/>
            <w:tabs>
              <w:tab w:val="left" w:pos="440"/>
              <w:tab w:val="right" w:leader="dot" w:pos="9530"/>
            </w:tabs>
            <w:rPr>
              <w:noProof/>
            </w:rPr>
          </w:pPr>
          <w:hyperlink w:anchor="_Toc357849679" w:history="1">
            <w:r w:rsidR="00EC082E" w:rsidRPr="00FF4911">
              <w:rPr>
                <w:rStyle w:val="Hyperlink"/>
                <w:rFonts w:ascii="Arial" w:hAnsi="Arial" w:cs="Arial"/>
                <w:b/>
                <w:noProof/>
              </w:rPr>
              <w:t>6.</w:t>
            </w:r>
            <w:r w:rsidR="00EC082E">
              <w:rPr>
                <w:noProof/>
              </w:rPr>
              <w:tab/>
            </w:r>
            <w:r w:rsidR="00EC082E" w:rsidRPr="00FF4911">
              <w:rPr>
                <w:rStyle w:val="Hyperlink"/>
                <w:rFonts w:ascii="Arial" w:hAnsi="Arial" w:cs="Arial"/>
                <w:b/>
                <w:noProof/>
              </w:rPr>
              <w:t>Technology Stack</w:t>
            </w:r>
            <w:r w:rsidR="00EC082E">
              <w:rPr>
                <w:noProof/>
                <w:webHidden/>
              </w:rPr>
              <w:tab/>
            </w:r>
            <w:r w:rsidR="00EC082E">
              <w:rPr>
                <w:noProof/>
                <w:webHidden/>
              </w:rPr>
              <w:fldChar w:fldCharType="begin"/>
            </w:r>
            <w:r w:rsidR="00EC082E">
              <w:rPr>
                <w:noProof/>
                <w:webHidden/>
              </w:rPr>
              <w:instrText xml:space="preserve"> PAGEREF _Toc357849679 \h </w:instrText>
            </w:r>
            <w:r w:rsidR="00EC082E">
              <w:rPr>
                <w:noProof/>
                <w:webHidden/>
              </w:rPr>
            </w:r>
            <w:r w:rsidR="00EC082E">
              <w:rPr>
                <w:noProof/>
                <w:webHidden/>
              </w:rPr>
              <w:fldChar w:fldCharType="separate"/>
            </w:r>
            <w:r w:rsidR="00EC082E">
              <w:rPr>
                <w:noProof/>
                <w:webHidden/>
              </w:rPr>
              <w:t>7</w:t>
            </w:r>
            <w:r w:rsidR="00EC082E">
              <w:rPr>
                <w:noProof/>
                <w:webHidden/>
              </w:rPr>
              <w:fldChar w:fldCharType="end"/>
            </w:r>
          </w:hyperlink>
        </w:p>
        <w:p w:rsidR="00EC082E" w:rsidRDefault="00D16300">
          <w:pPr>
            <w:pStyle w:val="TOC1"/>
            <w:tabs>
              <w:tab w:val="left" w:pos="440"/>
              <w:tab w:val="right" w:leader="dot" w:pos="9530"/>
            </w:tabs>
            <w:rPr>
              <w:noProof/>
            </w:rPr>
          </w:pPr>
          <w:hyperlink w:anchor="_Toc357849680" w:history="1">
            <w:r w:rsidR="00EC082E" w:rsidRPr="00FF4911">
              <w:rPr>
                <w:rStyle w:val="Hyperlink"/>
                <w:rFonts w:ascii="Arial" w:hAnsi="Arial" w:cs="Arial"/>
                <w:b/>
                <w:noProof/>
              </w:rPr>
              <w:t>7.</w:t>
            </w:r>
            <w:r w:rsidR="00EC082E">
              <w:rPr>
                <w:noProof/>
              </w:rPr>
              <w:tab/>
            </w:r>
            <w:r w:rsidR="00EC082E" w:rsidRPr="00FF4911">
              <w:rPr>
                <w:rStyle w:val="Hyperlink"/>
                <w:rFonts w:ascii="Arial" w:hAnsi="Arial" w:cs="Arial"/>
                <w:b/>
                <w:noProof/>
              </w:rPr>
              <w:t>Mock Up Screens</w:t>
            </w:r>
            <w:r w:rsidR="00EC082E">
              <w:rPr>
                <w:noProof/>
                <w:webHidden/>
              </w:rPr>
              <w:tab/>
            </w:r>
            <w:r w:rsidR="00EC082E">
              <w:rPr>
                <w:noProof/>
                <w:webHidden/>
              </w:rPr>
              <w:fldChar w:fldCharType="begin"/>
            </w:r>
            <w:r w:rsidR="00EC082E">
              <w:rPr>
                <w:noProof/>
                <w:webHidden/>
              </w:rPr>
              <w:instrText xml:space="preserve"> PAGEREF _Toc357849680 \h </w:instrText>
            </w:r>
            <w:r w:rsidR="00EC082E">
              <w:rPr>
                <w:noProof/>
                <w:webHidden/>
              </w:rPr>
            </w:r>
            <w:r w:rsidR="00EC082E">
              <w:rPr>
                <w:noProof/>
                <w:webHidden/>
              </w:rPr>
              <w:fldChar w:fldCharType="separate"/>
            </w:r>
            <w:r w:rsidR="00EC082E">
              <w:rPr>
                <w:noProof/>
                <w:webHidden/>
              </w:rPr>
              <w:t>8</w:t>
            </w:r>
            <w:r w:rsidR="00EC082E">
              <w:rPr>
                <w:noProof/>
                <w:webHidden/>
              </w:rPr>
              <w:fldChar w:fldCharType="end"/>
            </w:r>
          </w:hyperlink>
        </w:p>
        <w:p w:rsidR="00EC082E" w:rsidRDefault="00EC082E">
          <w:r>
            <w:fldChar w:fldCharType="end"/>
          </w:r>
        </w:p>
      </w:sdtContent>
    </w:sdt>
    <w:p w:rsidR="00EC082E" w:rsidRDefault="00EC082E" w:rsidP="006E3A28">
      <w:pPr>
        <w:jc w:val="right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EC082E" w:rsidRDefault="00EC082E" w:rsidP="006E3A28">
      <w:pPr>
        <w:jc w:val="right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EC082E" w:rsidRDefault="00EC082E" w:rsidP="006E3A28">
      <w:pPr>
        <w:jc w:val="right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EC082E" w:rsidRDefault="00EC082E" w:rsidP="006E3A28">
      <w:pPr>
        <w:jc w:val="right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EC082E" w:rsidRDefault="00EC082E" w:rsidP="006E3A28">
      <w:pPr>
        <w:jc w:val="right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EC082E" w:rsidRDefault="00EC082E" w:rsidP="006E3A28">
      <w:pPr>
        <w:jc w:val="right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EC082E" w:rsidRDefault="00EC082E" w:rsidP="006E3A28">
      <w:pPr>
        <w:jc w:val="right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EC082E" w:rsidRDefault="00EC082E" w:rsidP="006E3A28">
      <w:pPr>
        <w:jc w:val="right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EC082E" w:rsidRDefault="00EC082E" w:rsidP="006E3A28">
      <w:pPr>
        <w:jc w:val="right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EC082E" w:rsidRDefault="00EC082E" w:rsidP="006E3A28">
      <w:pPr>
        <w:jc w:val="right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EC082E" w:rsidRDefault="00EC082E" w:rsidP="001A5411">
      <w:pPr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D94712" w:rsidRDefault="00D94712" w:rsidP="00EC082E">
      <w:pPr>
        <w:pStyle w:val="ListParagraph"/>
        <w:numPr>
          <w:ilvl w:val="0"/>
          <w:numId w:val="3"/>
        </w:numPr>
        <w:ind w:left="-270" w:hanging="270"/>
        <w:outlineLvl w:val="0"/>
        <w:rPr>
          <w:rFonts w:ascii="Arial" w:hAnsi="Arial" w:cs="Arial"/>
          <w:b/>
          <w:sz w:val="24"/>
          <w:szCs w:val="24"/>
        </w:rPr>
      </w:pPr>
      <w:bookmarkStart w:id="0" w:name="_Toc357849669"/>
      <w:r>
        <w:rPr>
          <w:rFonts w:ascii="Arial" w:hAnsi="Arial" w:cs="Arial"/>
          <w:b/>
          <w:sz w:val="24"/>
          <w:szCs w:val="24"/>
        </w:rPr>
        <w:lastRenderedPageBreak/>
        <w:t>Purpose</w:t>
      </w:r>
      <w:bookmarkEnd w:id="0"/>
    </w:p>
    <w:p w:rsidR="00D94712" w:rsidRDefault="00D94712" w:rsidP="006E3A28">
      <w:pPr>
        <w:ind w:left="-270"/>
        <w:rPr>
          <w:rFonts w:ascii="Arial" w:hAnsi="Arial" w:cs="Arial"/>
          <w:sz w:val="20"/>
          <w:szCs w:val="20"/>
        </w:rPr>
      </w:pPr>
      <w:r w:rsidRPr="00D94712">
        <w:rPr>
          <w:rFonts w:ascii="Arial" w:hAnsi="Arial" w:cs="Arial"/>
          <w:sz w:val="20"/>
          <w:szCs w:val="20"/>
        </w:rPr>
        <w:t xml:space="preserve">This document specifies the functional requirements of GOLARS </w:t>
      </w:r>
      <w:r w:rsidR="00445868">
        <w:rPr>
          <w:rFonts w:ascii="Arial" w:hAnsi="Arial" w:cs="Arial"/>
          <w:sz w:val="20"/>
          <w:szCs w:val="20"/>
        </w:rPr>
        <w:t>BILLING SOFTWARE</w:t>
      </w:r>
      <w:r w:rsidRPr="00D94712">
        <w:rPr>
          <w:rFonts w:ascii="Arial" w:hAnsi="Arial" w:cs="Arial"/>
          <w:sz w:val="20"/>
          <w:szCs w:val="20"/>
        </w:rPr>
        <w:t xml:space="preserve"> for GOLARS </w:t>
      </w:r>
      <w:r w:rsidR="00445868">
        <w:rPr>
          <w:rFonts w:ascii="Arial" w:hAnsi="Arial" w:cs="Arial"/>
          <w:sz w:val="20"/>
          <w:szCs w:val="20"/>
        </w:rPr>
        <w:t>NETWORKS</w:t>
      </w:r>
      <w:r w:rsidRPr="00D9471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This document serves as base for Architects/developers in </w:t>
      </w:r>
      <w:r w:rsidR="00022621">
        <w:rPr>
          <w:rFonts w:ascii="Arial" w:hAnsi="Arial" w:cs="Arial"/>
          <w:sz w:val="20"/>
          <w:szCs w:val="20"/>
        </w:rPr>
        <w:t>designing</w:t>
      </w:r>
      <w:r>
        <w:rPr>
          <w:rFonts w:ascii="Arial" w:hAnsi="Arial" w:cs="Arial"/>
          <w:sz w:val="20"/>
          <w:szCs w:val="20"/>
        </w:rPr>
        <w:t xml:space="preserve"> and development of the application. Tes</w:t>
      </w:r>
      <w:r w:rsidR="00CF4125">
        <w:rPr>
          <w:rFonts w:ascii="Arial" w:hAnsi="Arial" w:cs="Arial"/>
          <w:sz w:val="20"/>
          <w:szCs w:val="20"/>
        </w:rPr>
        <w:t>ters will use this document to w</w:t>
      </w:r>
      <w:r>
        <w:rPr>
          <w:rFonts w:ascii="Arial" w:hAnsi="Arial" w:cs="Arial"/>
          <w:sz w:val="20"/>
          <w:szCs w:val="20"/>
        </w:rPr>
        <w:t xml:space="preserve">rite / </w:t>
      </w:r>
      <w:r w:rsidR="00CF4125">
        <w:rPr>
          <w:rFonts w:ascii="Arial" w:hAnsi="Arial" w:cs="Arial"/>
          <w:sz w:val="20"/>
          <w:szCs w:val="20"/>
        </w:rPr>
        <w:t>execute</w:t>
      </w:r>
      <w:r>
        <w:rPr>
          <w:rFonts w:ascii="Arial" w:hAnsi="Arial" w:cs="Arial"/>
          <w:sz w:val="20"/>
          <w:szCs w:val="20"/>
        </w:rPr>
        <w:t xml:space="preserve"> the test cases and to validate the test results.</w:t>
      </w:r>
    </w:p>
    <w:p w:rsidR="00022621" w:rsidRPr="00022621" w:rsidRDefault="00D94712" w:rsidP="006E3A28">
      <w:pPr>
        <w:ind w:lef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will be revised after the detailed requirement gathering sessions. This document</w:t>
      </w:r>
      <w:r w:rsidR="00022621">
        <w:rPr>
          <w:rFonts w:ascii="Arial" w:hAnsi="Arial" w:cs="Arial"/>
          <w:sz w:val="20"/>
          <w:szCs w:val="20"/>
        </w:rPr>
        <w:t xml:space="preserve"> will be updated with new requirements or changed requirements only after getting proper approvals from </w:t>
      </w:r>
      <w:r w:rsidR="00CF4125">
        <w:rPr>
          <w:rFonts w:ascii="Arial" w:hAnsi="Arial" w:cs="Arial"/>
          <w:sz w:val="20"/>
          <w:szCs w:val="20"/>
        </w:rPr>
        <w:t>client (</w:t>
      </w:r>
      <w:r w:rsidR="00022621">
        <w:rPr>
          <w:rFonts w:ascii="Arial" w:hAnsi="Arial" w:cs="Arial"/>
          <w:sz w:val="20"/>
          <w:szCs w:val="20"/>
        </w:rPr>
        <w:t xml:space="preserve">GOLARS Networks) and Project </w:t>
      </w:r>
      <w:r w:rsidR="008B41AC">
        <w:rPr>
          <w:rFonts w:ascii="Arial" w:hAnsi="Arial" w:cs="Arial"/>
          <w:sz w:val="20"/>
          <w:szCs w:val="20"/>
        </w:rPr>
        <w:t>team</w:t>
      </w:r>
      <w:r w:rsidR="00453CB1">
        <w:rPr>
          <w:rFonts w:ascii="Arial" w:hAnsi="Arial" w:cs="Arial"/>
          <w:sz w:val="20"/>
          <w:szCs w:val="20"/>
        </w:rPr>
        <w:t>.</w:t>
      </w:r>
      <w:r w:rsidR="008B41AC">
        <w:rPr>
          <w:rFonts w:ascii="Arial" w:hAnsi="Arial" w:cs="Arial"/>
          <w:sz w:val="20"/>
          <w:szCs w:val="20"/>
        </w:rPr>
        <w:t xml:space="preserve"> </w:t>
      </w:r>
    </w:p>
    <w:p w:rsidR="00D94712" w:rsidRDefault="00022621" w:rsidP="00EC082E">
      <w:pPr>
        <w:pStyle w:val="ListParagraph"/>
        <w:numPr>
          <w:ilvl w:val="0"/>
          <w:numId w:val="3"/>
        </w:numPr>
        <w:ind w:left="-270" w:hanging="270"/>
        <w:outlineLvl w:val="0"/>
        <w:rPr>
          <w:rFonts w:ascii="Arial" w:hAnsi="Arial" w:cs="Arial"/>
          <w:b/>
          <w:sz w:val="24"/>
          <w:szCs w:val="24"/>
        </w:rPr>
      </w:pPr>
      <w:bookmarkStart w:id="1" w:name="_Toc357849670"/>
      <w:r>
        <w:rPr>
          <w:rFonts w:ascii="Arial" w:hAnsi="Arial" w:cs="Arial"/>
          <w:b/>
          <w:sz w:val="24"/>
          <w:szCs w:val="24"/>
        </w:rPr>
        <w:t>Revision History</w:t>
      </w:r>
      <w:bookmarkEnd w:id="1"/>
    </w:p>
    <w:p w:rsidR="00022621" w:rsidRDefault="00022621" w:rsidP="006E3A28">
      <w:pPr>
        <w:pStyle w:val="ListParagraph"/>
        <w:ind w:left="-27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1638"/>
        <w:gridCol w:w="4746"/>
        <w:gridCol w:w="3192"/>
      </w:tblGrid>
      <w:tr w:rsidR="00022621" w:rsidTr="00022621">
        <w:trPr>
          <w:trHeight w:val="548"/>
        </w:trPr>
        <w:tc>
          <w:tcPr>
            <w:tcW w:w="1638" w:type="dxa"/>
            <w:shd w:val="clear" w:color="auto" w:fill="4F81BD" w:themeFill="accent1"/>
          </w:tcPr>
          <w:p w:rsidR="00022621" w:rsidRDefault="00022621" w:rsidP="006E3A2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Version</w:t>
            </w:r>
          </w:p>
        </w:tc>
        <w:tc>
          <w:tcPr>
            <w:tcW w:w="4746" w:type="dxa"/>
            <w:shd w:val="clear" w:color="auto" w:fill="4F81BD" w:themeFill="accent1"/>
          </w:tcPr>
          <w:p w:rsidR="00022621" w:rsidRDefault="00022621" w:rsidP="006E3A2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Updated By</w:t>
            </w:r>
          </w:p>
        </w:tc>
        <w:tc>
          <w:tcPr>
            <w:tcW w:w="3192" w:type="dxa"/>
            <w:shd w:val="clear" w:color="auto" w:fill="4F81BD" w:themeFill="accent1"/>
          </w:tcPr>
          <w:p w:rsidR="00022621" w:rsidRDefault="00022621" w:rsidP="006E3A2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022621" w:rsidTr="00022621">
        <w:tc>
          <w:tcPr>
            <w:tcW w:w="1638" w:type="dxa"/>
          </w:tcPr>
          <w:p w:rsidR="00022621" w:rsidRPr="00022621" w:rsidRDefault="00022621" w:rsidP="006E3A2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22621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4746" w:type="dxa"/>
          </w:tcPr>
          <w:p w:rsidR="00022621" w:rsidRPr="00022621" w:rsidRDefault="00D379E7" w:rsidP="006E3A2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Ashwin Kumar &amp; D. Satish</w:t>
            </w:r>
          </w:p>
        </w:tc>
        <w:tc>
          <w:tcPr>
            <w:tcW w:w="3192" w:type="dxa"/>
          </w:tcPr>
          <w:p w:rsidR="00022621" w:rsidRPr="00022621" w:rsidRDefault="00022621" w:rsidP="006E3A2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22621">
              <w:rPr>
                <w:rFonts w:ascii="Arial" w:hAnsi="Arial" w:cs="Arial"/>
                <w:sz w:val="20"/>
                <w:szCs w:val="20"/>
              </w:rPr>
              <w:t>Draft</w:t>
            </w:r>
          </w:p>
        </w:tc>
      </w:tr>
      <w:tr w:rsidR="00022621" w:rsidTr="00022621">
        <w:tc>
          <w:tcPr>
            <w:tcW w:w="1638" w:type="dxa"/>
          </w:tcPr>
          <w:p w:rsidR="00022621" w:rsidRDefault="00022621" w:rsidP="006E3A2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46" w:type="dxa"/>
          </w:tcPr>
          <w:p w:rsidR="00022621" w:rsidRDefault="00022621" w:rsidP="006E3A2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022621" w:rsidRDefault="00022621" w:rsidP="006E3A2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2621" w:rsidTr="00022621">
        <w:tc>
          <w:tcPr>
            <w:tcW w:w="1638" w:type="dxa"/>
          </w:tcPr>
          <w:p w:rsidR="00022621" w:rsidRDefault="00022621" w:rsidP="006E3A2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46" w:type="dxa"/>
          </w:tcPr>
          <w:p w:rsidR="00022621" w:rsidRDefault="00022621" w:rsidP="006E3A2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022621" w:rsidRDefault="00022621" w:rsidP="006E3A2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22621" w:rsidRPr="00022621" w:rsidRDefault="00022621" w:rsidP="006E3A28">
      <w:pPr>
        <w:pStyle w:val="ListParagraph"/>
        <w:ind w:left="-270"/>
        <w:rPr>
          <w:rFonts w:ascii="Arial" w:hAnsi="Arial" w:cs="Arial"/>
          <w:b/>
          <w:sz w:val="24"/>
          <w:szCs w:val="24"/>
        </w:rPr>
      </w:pPr>
    </w:p>
    <w:p w:rsidR="00D94712" w:rsidRDefault="00D94712" w:rsidP="006E3A28">
      <w:pPr>
        <w:jc w:val="right"/>
        <w:rPr>
          <w:rFonts w:ascii="Arial" w:hAnsi="Arial" w:cs="Arial"/>
          <w:b/>
          <w:sz w:val="24"/>
          <w:szCs w:val="24"/>
        </w:rPr>
      </w:pPr>
    </w:p>
    <w:p w:rsidR="00022621" w:rsidRDefault="00022621" w:rsidP="006E3A28">
      <w:pPr>
        <w:jc w:val="right"/>
        <w:rPr>
          <w:rFonts w:ascii="Arial" w:hAnsi="Arial" w:cs="Arial"/>
          <w:b/>
          <w:sz w:val="24"/>
          <w:szCs w:val="24"/>
        </w:rPr>
      </w:pPr>
    </w:p>
    <w:p w:rsidR="00022621" w:rsidRDefault="00022621" w:rsidP="006E3A28">
      <w:pPr>
        <w:jc w:val="right"/>
        <w:rPr>
          <w:rFonts w:ascii="Arial" w:hAnsi="Arial" w:cs="Arial"/>
          <w:b/>
          <w:sz w:val="24"/>
          <w:szCs w:val="24"/>
        </w:rPr>
      </w:pPr>
    </w:p>
    <w:p w:rsidR="00022621" w:rsidRDefault="00022621" w:rsidP="006E3A28">
      <w:pPr>
        <w:jc w:val="right"/>
        <w:rPr>
          <w:rFonts w:ascii="Arial" w:hAnsi="Arial" w:cs="Arial"/>
          <w:b/>
          <w:sz w:val="24"/>
          <w:szCs w:val="24"/>
        </w:rPr>
      </w:pPr>
    </w:p>
    <w:p w:rsidR="00022621" w:rsidRDefault="00022621" w:rsidP="006E3A28">
      <w:pPr>
        <w:jc w:val="right"/>
        <w:rPr>
          <w:rFonts w:ascii="Arial" w:hAnsi="Arial" w:cs="Arial"/>
          <w:b/>
          <w:sz w:val="24"/>
          <w:szCs w:val="24"/>
        </w:rPr>
      </w:pPr>
    </w:p>
    <w:p w:rsidR="00022621" w:rsidRDefault="00022621" w:rsidP="006E3A28">
      <w:pPr>
        <w:jc w:val="right"/>
        <w:rPr>
          <w:rFonts w:ascii="Arial" w:hAnsi="Arial" w:cs="Arial"/>
          <w:b/>
          <w:sz w:val="24"/>
          <w:szCs w:val="24"/>
        </w:rPr>
      </w:pPr>
    </w:p>
    <w:p w:rsidR="00022621" w:rsidRDefault="00022621" w:rsidP="006E3A28">
      <w:pPr>
        <w:jc w:val="right"/>
        <w:rPr>
          <w:rFonts w:ascii="Arial" w:hAnsi="Arial" w:cs="Arial"/>
          <w:b/>
          <w:sz w:val="24"/>
          <w:szCs w:val="24"/>
        </w:rPr>
      </w:pPr>
    </w:p>
    <w:p w:rsidR="00022621" w:rsidRDefault="00022621" w:rsidP="006E3A28">
      <w:pPr>
        <w:jc w:val="right"/>
        <w:rPr>
          <w:rFonts w:ascii="Arial" w:hAnsi="Arial" w:cs="Arial"/>
          <w:b/>
          <w:sz w:val="24"/>
          <w:szCs w:val="24"/>
        </w:rPr>
      </w:pPr>
    </w:p>
    <w:p w:rsidR="00022621" w:rsidRDefault="00022621" w:rsidP="006E3A28">
      <w:pPr>
        <w:jc w:val="right"/>
        <w:rPr>
          <w:rFonts w:ascii="Arial" w:hAnsi="Arial" w:cs="Arial"/>
          <w:b/>
          <w:sz w:val="24"/>
          <w:szCs w:val="24"/>
        </w:rPr>
      </w:pPr>
    </w:p>
    <w:p w:rsidR="00022621" w:rsidRDefault="00022621" w:rsidP="006E3A28">
      <w:pPr>
        <w:jc w:val="right"/>
        <w:rPr>
          <w:rFonts w:ascii="Arial" w:hAnsi="Arial" w:cs="Arial"/>
          <w:b/>
          <w:sz w:val="24"/>
          <w:szCs w:val="24"/>
        </w:rPr>
      </w:pPr>
    </w:p>
    <w:p w:rsidR="00022621" w:rsidRDefault="00022621" w:rsidP="006E3A28">
      <w:pPr>
        <w:jc w:val="right"/>
        <w:rPr>
          <w:rFonts w:ascii="Arial" w:hAnsi="Arial" w:cs="Arial"/>
          <w:b/>
          <w:sz w:val="24"/>
          <w:szCs w:val="24"/>
        </w:rPr>
      </w:pPr>
    </w:p>
    <w:p w:rsidR="00022621" w:rsidRDefault="00022621" w:rsidP="006E3A28">
      <w:pPr>
        <w:jc w:val="right"/>
        <w:rPr>
          <w:rFonts w:ascii="Arial" w:hAnsi="Arial" w:cs="Arial"/>
          <w:b/>
          <w:sz w:val="24"/>
          <w:szCs w:val="24"/>
        </w:rPr>
      </w:pPr>
    </w:p>
    <w:p w:rsidR="006E3A28" w:rsidRDefault="006E3A28" w:rsidP="006E3A28">
      <w:pPr>
        <w:jc w:val="right"/>
        <w:rPr>
          <w:rFonts w:ascii="Arial" w:hAnsi="Arial" w:cs="Arial"/>
          <w:b/>
          <w:sz w:val="24"/>
          <w:szCs w:val="24"/>
        </w:rPr>
      </w:pPr>
    </w:p>
    <w:p w:rsidR="006E3A28" w:rsidRDefault="006E3A28" w:rsidP="006E3A28">
      <w:pPr>
        <w:jc w:val="right"/>
        <w:rPr>
          <w:rFonts w:ascii="Arial" w:hAnsi="Arial" w:cs="Arial"/>
          <w:b/>
          <w:sz w:val="24"/>
          <w:szCs w:val="24"/>
        </w:rPr>
      </w:pPr>
    </w:p>
    <w:p w:rsidR="00022621" w:rsidRDefault="00022621" w:rsidP="006E3A28">
      <w:pPr>
        <w:jc w:val="right"/>
        <w:rPr>
          <w:rFonts w:ascii="Arial" w:hAnsi="Arial" w:cs="Arial"/>
          <w:b/>
          <w:sz w:val="24"/>
          <w:szCs w:val="24"/>
        </w:rPr>
      </w:pPr>
    </w:p>
    <w:p w:rsidR="00022621" w:rsidRDefault="00022621" w:rsidP="00EC082E">
      <w:pPr>
        <w:pStyle w:val="ListParagraph"/>
        <w:numPr>
          <w:ilvl w:val="0"/>
          <w:numId w:val="3"/>
        </w:numPr>
        <w:ind w:left="-180" w:hanging="270"/>
        <w:outlineLvl w:val="0"/>
        <w:rPr>
          <w:rFonts w:ascii="Arial" w:hAnsi="Arial" w:cs="Arial"/>
          <w:b/>
          <w:sz w:val="24"/>
          <w:szCs w:val="24"/>
        </w:rPr>
      </w:pPr>
      <w:bookmarkStart w:id="2" w:name="_Toc357849671"/>
      <w:r>
        <w:rPr>
          <w:rFonts w:ascii="Arial" w:hAnsi="Arial" w:cs="Arial"/>
          <w:b/>
          <w:sz w:val="24"/>
          <w:szCs w:val="24"/>
        </w:rPr>
        <w:lastRenderedPageBreak/>
        <w:t>Project Description</w:t>
      </w:r>
      <w:bookmarkEnd w:id="2"/>
    </w:p>
    <w:p w:rsidR="00022621" w:rsidRDefault="00022621" w:rsidP="006E3A28">
      <w:pPr>
        <w:pStyle w:val="ListParagraph"/>
        <w:ind w:left="-180"/>
        <w:rPr>
          <w:rFonts w:ascii="Arial" w:hAnsi="Arial" w:cs="Arial"/>
          <w:b/>
          <w:sz w:val="24"/>
          <w:szCs w:val="24"/>
        </w:rPr>
      </w:pPr>
    </w:p>
    <w:p w:rsidR="00022621" w:rsidRDefault="00022621" w:rsidP="006E3A28">
      <w:pPr>
        <w:pStyle w:val="ListParagraph"/>
        <w:ind w:left="-180"/>
        <w:rPr>
          <w:rFonts w:ascii="Arial" w:hAnsi="Arial" w:cs="Arial"/>
          <w:sz w:val="20"/>
          <w:szCs w:val="20"/>
        </w:rPr>
      </w:pPr>
      <w:r w:rsidRPr="00022621">
        <w:rPr>
          <w:rFonts w:ascii="Arial" w:hAnsi="Arial" w:cs="Arial"/>
          <w:sz w:val="20"/>
          <w:szCs w:val="20"/>
        </w:rPr>
        <w:t xml:space="preserve">Golars </w:t>
      </w:r>
      <w:r w:rsidR="0075348B">
        <w:rPr>
          <w:rFonts w:ascii="Arial" w:hAnsi="Arial" w:cs="Arial"/>
          <w:sz w:val="20"/>
          <w:szCs w:val="20"/>
        </w:rPr>
        <w:t>Billing Software</w:t>
      </w:r>
      <w:r w:rsidRPr="00022621">
        <w:rPr>
          <w:rFonts w:ascii="Arial" w:hAnsi="Arial" w:cs="Arial"/>
          <w:sz w:val="20"/>
          <w:szCs w:val="20"/>
        </w:rPr>
        <w:t xml:space="preserve"> is a web based portal</w:t>
      </w:r>
      <w:r w:rsidR="00335586">
        <w:rPr>
          <w:rFonts w:ascii="Arial" w:hAnsi="Arial" w:cs="Arial"/>
          <w:sz w:val="20"/>
          <w:szCs w:val="20"/>
        </w:rPr>
        <w:t xml:space="preserve"> that will</w:t>
      </w:r>
      <w:r w:rsidRPr="00022621">
        <w:rPr>
          <w:rFonts w:ascii="Arial" w:hAnsi="Arial" w:cs="Arial"/>
          <w:sz w:val="20"/>
          <w:szCs w:val="20"/>
        </w:rPr>
        <w:t xml:space="preserve"> used by </w:t>
      </w:r>
      <w:r w:rsidR="00335586">
        <w:rPr>
          <w:rFonts w:ascii="Arial" w:hAnsi="Arial" w:cs="Arial"/>
          <w:sz w:val="20"/>
          <w:szCs w:val="20"/>
        </w:rPr>
        <w:t xml:space="preserve">Golars networks used to </w:t>
      </w:r>
      <w:r w:rsidR="0058679C">
        <w:rPr>
          <w:rFonts w:ascii="Arial" w:hAnsi="Arial" w:cs="Arial"/>
          <w:sz w:val="20"/>
          <w:szCs w:val="20"/>
        </w:rPr>
        <w:t>create project</w:t>
      </w:r>
      <w:r w:rsidR="00AF1235">
        <w:rPr>
          <w:rFonts w:ascii="Arial" w:hAnsi="Arial" w:cs="Arial"/>
          <w:sz w:val="20"/>
          <w:szCs w:val="20"/>
        </w:rPr>
        <w:t>s</w:t>
      </w:r>
      <w:r w:rsidR="00335586">
        <w:rPr>
          <w:rFonts w:ascii="Arial" w:hAnsi="Arial" w:cs="Arial"/>
          <w:sz w:val="20"/>
          <w:szCs w:val="20"/>
        </w:rPr>
        <w:t>,</w:t>
      </w:r>
      <w:r w:rsidR="00AF1235">
        <w:rPr>
          <w:rFonts w:ascii="Arial" w:hAnsi="Arial" w:cs="Arial"/>
          <w:sz w:val="20"/>
          <w:szCs w:val="20"/>
        </w:rPr>
        <w:t xml:space="preserve"> create employee’s, </w:t>
      </w:r>
      <w:r w:rsidR="00F97EAA">
        <w:rPr>
          <w:rFonts w:ascii="Arial" w:hAnsi="Arial" w:cs="Arial"/>
          <w:sz w:val="20"/>
          <w:szCs w:val="20"/>
        </w:rPr>
        <w:t>maintain total project details</w:t>
      </w:r>
      <w:r w:rsidR="00335586">
        <w:rPr>
          <w:rFonts w:ascii="Arial" w:hAnsi="Arial" w:cs="Arial"/>
          <w:sz w:val="20"/>
          <w:szCs w:val="20"/>
        </w:rPr>
        <w:t>,</w:t>
      </w:r>
      <w:r w:rsidR="003927F0">
        <w:rPr>
          <w:rFonts w:ascii="Arial" w:hAnsi="Arial" w:cs="Arial"/>
          <w:sz w:val="20"/>
          <w:szCs w:val="20"/>
        </w:rPr>
        <w:t xml:space="preserve"> and Generate PDF of entire documents as a single PDF</w:t>
      </w:r>
      <w:r w:rsidR="00BB347D">
        <w:rPr>
          <w:rFonts w:ascii="Arial" w:hAnsi="Arial" w:cs="Arial"/>
          <w:sz w:val="20"/>
          <w:szCs w:val="20"/>
        </w:rPr>
        <w:t xml:space="preserve"> Binder</w:t>
      </w:r>
      <w:r w:rsidR="00335586">
        <w:rPr>
          <w:rFonts w:ascii="Arial" w:hAnsi="Arial" w:cs="Arial"/>
          <w:sz w:val="20"/>
          <w:szCs w:val="20"/>
        </w:rPr>
        <w:t xml:space="preserve"> Etc... </w:t>
      </w:r>
      <w:r w:rsidR="008B13EE">
        <w:rPr>
          <w:rFonts w:ascii="Arial" w:hAnsi="Arial" w:cs="Arial"/>
          <w:sz w:val="20"/>
          <w:szCs w:val="20"/>
        </w:rPr>
        <w:t>This software also helps the project manager to have a complete awareness of every employee task</w:t>
      </w:r>
      <w:r w:rsidR="00335586">
        <w:rPr>
          <w:rFonts w:ascii="Arial" w:hAnsi="Arial" w:cs="Arial"/>
          <w:sz w:val="20"/>
          <w:szCs w:val="20"/>
        </w:rPr>
        <w:t>.</w:t>
      </w:r>
    </w:p>
    <w:p w:rsidR="00662A1B" w:rsidRDefault="00662A1B" w:rsidP="006E3A28">
      <w:pPr>
        <w:pStyle w:val="ListParagraph"/>
        <w:ind w:left="-180"/>
        <w:rPr>
          <w:rFonts w:ascii="Arial" w:hAnsi="Arial" w:cs="Arial"/>
          <w:sz w:val="20"/>
          <w:szCs w:val="20"/>
        </w:rPr>
      </w:pPr>
    </w:p>
    <w:p w:rsidR="006E3A28" w:rsidRDefault="006E3A28" w:rsidP="00EC082E">
      <w:pPr>
        <w:pStyle w:val="ListParagraph"/>
        <w:numPr>
          <w:ilvl w:val="0"/>
          <w:numId w:val="3"/>
        </w:numPr>
        <w:ind w:left="-180" w:hanging="270"/>
        <w:outlineLvl w:val="0"/>
        <w:rPr>
          <w:rFonts w:ascii="Arial" w:hAnsi="Arial" w:cs="Arial"/>
          <w:b/>
          <w:sz w:val="24"/>
          <w:szCs w:val="24"/>
        </w:rPr>
      </w:pPr>
      <w:bookmarkStart w:id="3" w:name="_Toc357849672"/>
      <w:r>
        <w:rPr>
          <w:rFonts w:ascii="Arial" w:hAnsi="Arial" w:cs="Arial"/>
          <w:b/>
          <w:sz w:val="24"/>
          <w:szCs w:val="24"/>
        </w:rPr>
        <w:t>Users</w:t>
      </w:r>
      <w:bookmarkEnd w:id="3"/>
    </w:p>
    <w:p w:rsidR="006E3A28" w:rsidRDefault="00642D0C" w:rsidP="00EC082E">
      <w:pPr>
        <w:pStyle w:val="ListParagraph"/>
        <w:numPr>
          <w:ilvl w:val="1"/>
          <w:numId w:val="3"/>
        </w:numPr>
        <w:ind w:left="270" w:hanging="360"/>
        <w:outlineLvl w:val="1"/>
        <w:rPr>
          <w:rFonts w:ascii="Arial" w:hAnsi="Arial" w:cs="Arial"/>
          <w:b/>
          <w:i/>
          <w:sz w:val="20"/>
          <w:szCs w:val="20"/>
        </w:rPr>
      </w:pPr>
      <w:bookmarkStart w:id="4" w:name="_Toc357849673"/>
      <w:r>
        <w:rPr>
          <w:rFonts w:ascii="Arial" w:hAnsi="Arial" w:cs="Arial"/>
          <w:b/>
          <w:i/>
          <w:sz w:val="24"/>
          <w:szCs w:val="24"/>
          <w:u w:val="single"/>
        </w:rPr>
        <w:t>Project Manager</w:t>
      </w:r>
      <w:r w:rsidR="006E3A28" w:rsidRPr="00835752">
        <w:rPr>
          <w:rFonts w:ascii="Arial" w:hAnsi="Arial" w:cs="Arial"/>
          <w:b/>
          <w:i/>
          <w:sz w:val="24"/>
          <w:szCs w:val="24"/>
          <w:u w:val="single"/>
        </w:rPr>
        <w:t>:</w:t>
      </w:r>
      <w:bookmarkEnd w:id="4"/>
    </w:p>
    <w:p w:rsidR="00EC082E" w:rsidRDefault="00EC082E" w:rsidP="00EC082E">
      <w:pPr>
        <w:pStyle w:val="ListParagraph"/>
        <w:ind w:left="270"/>
        <w:outlineLvl w:val="1"/>
        <w:rPr>
          <w:rFonts w:ascii="Arial" w:hAnsi="Arial" w:cs="Arial"/>
          <w:b/>
          <w:i/>
          <w:sz w:val="20"/>
          <w:szCs w:val="20"/>
        </w:rPr>
      </w:pPr>
    </w:p>
    <w:p w:rsidR="008E1F6E" w:rsidRPr="008E1F6E" w:rsidRDefault="00AF719A" w:rsidP="008E1F6E">
      <w:pPr>
        <w:pStyle w:val="ListParagraph"/>
        <w:tabs>
          <w:tab w:val="left" w:pos="0"/>
        </w:tabs>
        <w:ind w:left="18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Project manager creates the Employees </w:t>
      </w:r>
      <w:r w:rsidR="007E54E5">
        <w:rPr>
          <w:rFonts w:ascii="Arial" w:hAnsi="Arial" w:cs="Arial"/>
          <w:b/>
          <w:color w:val="FF0000"/>
          <w:sz w:val="20"/>
          <w:szCs w:val="20"/>
        </w:rPr>
        <w:t>and Add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projects.</w:t>
      </w:r>
    </w:p>
    <w:p w:rsidR="008E1F6E" w:rsidRPr="00EC082E" w:rsidRDefault="008E1F6E" w:rsidP="00EC082E">
      <w:pPr>
        <w:pStyle w:val="ListParagraph"/>
        <w:ind w:left="270"/>
        <w:outlineLvl w:val="1"/>
        <w:rPr>
          <w:rFonts w:ascii="Arial" w:hAnsi="Arial" w:cs="Arial"/>
          <w:b/>
          <w:i/>
          <w:sz w:val="20"/>
          <w:szCs w:val="20"/>
        </w:rPr>
      </w:pPr>
    </w:p>
    <w:p w:rsidR="006E3A28" w:rsidRDefault="006E3A28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Login: </w:t>
      </w:r>
      <w:r w:rsidR="00F87AD1">
        <w:rPr>
          <w:rFonts w:ascii="Arial" w:hAnsi="Arial" w:cs="Arial"/>
          <w:sz w:val="20"/>
          <w:szCs w:val="20"/>
        </w:rPr>
        <w:t>Project Manager</w:t>
      </w:r>
      <w:r w:rsidRPr="0055112D">
        <w:rPr>
          <w:rFonts w:ascii="Arial" w:hAnsi="Arial" w:cs="Arial"/>
          <w:sz w:val="20"/>
          <w:szCs w:val="20"/>
        </w:rPr>
        <w:t xml:space="preserve"> can login into</w:t>
      </w:r>
      <w:r w:rsidR="00F87AD1">
        <w:rPr>
          <w:rFonts w:ascii="Arial" w:hAnsi="Arial" w:cs="Arial"/>
          <w:sz w:val="20"/>
          <w:szCs w:val="20"/>
        </w:rPr>
        <w:t xml:space="preserve"> the</w:t>
      </w:r>
      <w:r w:rsidRPr="0055112D">
        <w:rPr>
          <w:rFonts w:ascii="Arial" w:hAnsi="Arial" w:cs="Arial"/>
          <w:sz w:val="20"/>
          <w:szCs w:val="20"/>
        </w:rPr>
        <w:t xml:space="preserve"> </w:t>
      </w:r>
      <w:r w:rsidR="00F87AD1">
        <w:rPr>
          <w:rFonts w:ascii="Arial" w:hAnsi="Arial" w:cs="Arial"/>
          <w:sz w:val="20"/>
          <w:szCs w:val="20"/>
        </w:rPr>
        <w:t>Application</w:t>
      </w:r>
      <w:r w:rsidRPr="0055112D">
        <w:rPr>
          <w:rFonts w:ascii="Arial" w:hAnsi="Arial" w:cs="Arial"/>
          <w:sz w:val="20"/>
          <w:szCs w:val="20"/>
        </w:rPr>
        <w:t xml:space="preserve"> using user id and password. Requirements for Password are listed below</w:t>
      </w:r>
      <w:r>
        <w:rPr>
          <w:rFonts w:ascii="Arial" w:hAnsi="Arial" w:cs="Arial"/>
          <w:sz w:val="20"/>
          <w:szCs w:val="20"/>
        </w:rPr>
        <w:t>.</w:t>
      </w:r>
    </w:p>
    <w:p w:rsidR="006E3A28" w:rsidRDefault="006E3A28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sz w:val="20"/>
          <w:szCs w:val="20"/>
        </w:rPr>
      </w:pPr>
    </w:p>
    <w:p w:rsidR="006E3A28" w:rsidRDefault="006E3A28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Recover password: </w:t>
      </w:r>
      <w:r w:rsidR="0051256E">
        <w:rPr>
          <w:rFonts w:ascii="Arial" w:hAnsi="Arial" w:cs="Arial"/>
          <w:sz w:val="20"/>
          <w:szCs w:val="20"/>
        </w:rPr>
        <w:t>Project Manager</w:t>
      </w:r>
      <w:r w:rsidR="0051256E" w:rsidRPr="0055112D">
        <w:rPr>
          <w:rFonts w:ascii="Arial" w:hAnsi="Arial" w:cs="Arial"/>
          <w:sz w:val="20"/>
          <w:szCs w:val="20"/>
        </w:rPr>
        <w:t xml:space="preserve"> </w:t>
      </w:r>
      <w:r w:rsidRPr="00835752">
        <w:rPr>
          <w:rFonts w:ascii="Arial" w:hAnsi="Arial" w:cs="Arial"/>
          <w:sz w:val="20"/>
          <w:szCs w:val="20"/>
        </w:rPr>
        <w:t>can recover password by clicking forgot password.</w:t>
      </w:r>
      <w:r>
        <w:rPr>
          <w:rFonts w:ascii="Arial" w:hAnsi="Arial" w:cs="Arial"/>
          <w:sz w:val="20"/>
          <w:szCs w:val="20"/>
        </w:rPr>
        <w:t xml:space="preserve"> Reset </w:t>
      </w:r>
      <w:r w:rsidRPr="00835752">
        <w:rPr>
          <w:rFonts w:ascii="Arial" w:hAnsi="Arial" w:cs="Arial"/>
          <w:sz w:val="20"/>
          <w:szCs w:val="20"/>
        </w:rPr>
        <w:t xml:space="preserve">Password </w:t>
      </w:r>
      <w:r>
        <w:rPr>
          <w:rFonts w:ascii="Arial" w:hAnsi="Arial" w:cs="Arial"/>
          <w:sz w:val="20"/>
          <w:szCs w:val="20"/>
        </w:rPr>
        <w:t xml:space="preserve">link </w:t>
      </w:r>
      <w:r w:rsidRPr="00835752">
        <w:rPr>
          <w:rFonts w:ascii="Arial" w:hAnsi="Arial" w:cs="Arial"/>
          <w:sz w:val="20"/>
          <w:szCs w:val="20"/>
        </w:rPr>
        <w:t xml:space="preserve">will be sent to </w:t>
      </w:r>
      <w:r w:rsidR="005428C2">
        <w:rPr>
          <w:rFonts w:ascii="Arial" w:hAnsi="Arial" w:cs="Arial"/>
          <w:sz w:val="20"/>
          <w:szCs w:val="20"/>
        </w:rPr>
        <w:t>Project Manager</w:t>
      </w:r>
      <w:r w:rsidR="005428C2" w:rsidRPr="0055112D">
        <w:rPr>
          <w:rFonts w:ascii="Arial" w:hAnsi="Arial" w:cs="Arial"/>
          <w:sz w:val="20"/>
          <w:szCs w:val="20"/>
        </w:rPr>
        <w:t xml:space="preserve"> </w:t>
      </w:r>
      <w:r w:rsidR="007E54E5" w:rsidRPr="00835752">
        <w:rPr>
          <w:rFonts w:ascii="Arial" w:hAnsi="Arial" w:cs="Arial"/>
          <w:sz w:val="20"/>
          <w:szCs w:val="20"/>
        </w:rPr>
        <w:t>Email</w:t>
      </w:r>
      <w:r w:rsidRPr="00835752">
        <w:rPr>
          <w:rFonts w:ascii="Arial" w:hAnsi="Arial" w:cs="Arial"/>
          <w:sz w:val="20"/>
          <w:szCs w:val="20"/>
        </w:rPr>
        <w:t>.</w:t>
      </w:r>
    </w:p>
    <w:p w:rsidR="00F53382" w:rsidRPr="00F53382" w:rsidRDefault="00F53382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b/>
          <w:sz w:val="20"/>
          <w:szCs w:val="20"/>
        </w:rPr>
      </w:pPr>
    </w:p>
    <w:p w:rsidR="00376C6C" w:rsidRDefault="0083610F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color w:val="FF0000"/>
          <w:sz w:val="20"/>
          <w:szCs w:val="20"/>
        </w:rPr>
      </w:pPr>
      <w:r w:rsidRPr="0083610F">
        <w:rPr>
          <w:rFonts w:ascii="Arial" w:hAnsi="Arial" w:cs="Arial"/>
          <w:color w:val="FF0000"/>
          <w:sz w:val="20"/>
          <w:szCs w:val="20"/>
        </w:rPr>
        <w:t xml:space="preserve">Project Manager </w:t>
      </w:r>
      <w:r w:rsidR="00376C6C" w:rsidRPr="008E1F6E">
        <w:rPr>
          <w:rFonts w:ascii="Arial" w:hAnsi="Arial" w:cs="Arial"/>
          <w:color w:val="FF0000"/>
          <w:sz w:val="20"/>
          <w:szCs w:val="20"/>
        </w:rPr>
        <w:t xml:space="preserve">should create </w:t>
      </w:r>
      <w:r w:rsidR="00FC2F59">
        <w:rPr>
          <w:rFonts w:ascii="Arial" w:hAnsi="Arial" w:cs="Arial"/>
          <w:color w:val="FF0000"/>
          <w:sz w:val="20"/>
          <w:szCs w:val="20"/>
        </w:rPr>
        <w:t>Employee</w:t>
      </w:r>
    </w:p>
    <w:p w:rsidR="00D55113" w:rsidRPr="008E1F6E" w:rsidRDefault="00D55113" w:rsidP="00D55113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Employee ID</w:t>
      </w:r>
      <w:r w:rsidRPr="008E1F6E">
        <w:rPr>
          <w:rFonts w:ascii="Arial" w:hAnsi="Arial" w:cs="Arial"/>
          <w:i/>
          <w:color w:val="FF0000"/>
          <w:sz w:val="20"/>
          <w:szCs w:val="20"/>
        </w:rPr>
        <w:t xml:space="preserve"> *</w:t>
      </w:r>
    </w:p>
    <w:p w:rsidR="006E3A28" w:rsidRPr="008E1F6E" w:rsidRDefault="00E74670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  <w:r w:rsidRPr="008E1F6E">
        <w:rPr>
          <w:rFonts w:ascii="Arial" w:hAnsi="Arial" w:cs="Arial"/>
          <w:i/>
          <w:color w:val="FF0000"/>
          <w:sz w:val="20"/>
          <w:szCs w:val="20"/>
        </w:rPr>
        <w:t>First name *</w:t>
      </w:r>
    </w:p>
    <w:p w:rsidR="004665E5" w:rsidRPr="008E1F6E" w:rsidRDefault="00E74670" w:rsidP="00D55113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  <w:r w:rsidRPr="008E1F6E">
        <w:rPr>
          <w:rFonts w:ascii="Arial" w:hAnsi="Arial" w:cs="Arial"/>
          <w:i/>
          <w:color w:val="FF0000"/>
          <w:sz w:val="20"/>
          <w:szCs w:val="20"/>
        </w:rPr>
        <w:t>Last Name *</w:t>
      </w:r>
    </w:p>
    <w:p w:rsidR="004665E5" w:rsidRPr="008E1F6E" w:rsidRDefault="004665E5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  <w:r w:rsidRPr="008E1F6E">
        <w:rPr>
          <w:rFonts w:ascii="Arial" w:hAnsi="Arial" w:cs="Arial"/>
          <w:i/>
          <w:color w:val="FF0000"/>
          <w:sz w:val="20"/>
          <w:szCs w:val="20"/>
        </w:rPr>
        <w:t xml:space="preserve">Password * </w:t>
      </w:r>
      <w:r w:rsidR="008E1F6E">
        <w:rPr>
          <w:rFonts w:ascii="Arial" w:hAnsi="Arial" w:cs="Arial"/>
          <w:i/>
          <w:color w:val="FF0000"/>
          <w:sz w:val="20"/>
          <w:szCs w:val="20"/>
        </w:rPr>
        <w:t>Send reset</w:t>
      </w:r>
      <w:r w:rsidR="008E1F6E" w:rsidRPr="008E1F6E">
        <w:rPr>
          <w:rFonts w:ascii="Arial" w:hAnsi="Arial" w:cs="Arial"/>
          <w:i/>
          <w:color w:val="FF0000"/>
          <w:sz w:val="20"/>
          <w:szCs w:val="20"/>
        </w:rPr>
        <w:t xml:space="preserve"> link</w:t>
      </w:r>
    </w:p>
    <w:p w:rsidR="00E74670" w:rsidRPr="008E1F6E" w:rsidRDefault="00E74670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  <w:r w:rsidRPr="008E1F6E">
        <w:rPr>
          <w:rFonts w:ascii="Arial" w:hAnsi="Arial" w:cs="Arial"/>
          <w:i/>
          <w:color w:val="FF0000"/>
          <w:sz w:val="20"/>
          <w:szCs w:val="20"/>
        </w:rPr>
        <w:t xml:space="preserve">Address </w:t>
      </w:r>
    </w:p>
    <w:p w:rsidR="00E74670" w:rsidRPr="008E1F6E" w:rsidRDefault="00E74670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  <w:r w:rsidRPr="008E1F6E">
        <w:rPr>
          <w:rFonts w:ascii="Arial" w:hAnsi="Arial" w:cs="Arial"/>
          <w:i/>
          <w:color w:val="FF0000"/>
          <w:sz w:val="20"/>
          <w:szCs w:val="20"/>
        </w:rPr>
        <w:t>Phone *</w:t>
      </w:r>
    </w:p>
    <w:p w:rsidR="00E74670" w:rsidRDefault="00E74670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  <w:r w:rsidRPr="008E1F6E">
        <w:rPr>
          <w:rFonts w:ascii="Arial" w:hAnsi="Arial" w:cs="Arial"/>
          <w:i/>
          <w:color w:val="FF0000"/>
          <w:sz w:val="20"/>
          <w:szCs w:val="20"/>
        </w:rPr>
        <w:t>Email *</w:t>
      </w:r>
    </w:p>
    <w:p w:rsidR="004665E5" w:rsidRPr="008E1F6E" w:rsidRDefault="008E1F6E" w:rsidP="00417FF1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Alternate Email id</w:t>
      </w:r>
    </w:p>
    <w:p w:rsidR="004665E5" w:rsidRDefault="004665E5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b/>
          <w:i/>
          <w:sz w:val="20"/>
          <w:szCs w:val="20"/>
        </w:rPr>
      </w:pPr>
    </w:p>
    <w:p w:rsidR="005A46F0" w:rsidRDefault="005A46F0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b/>
          <w:i/>
          <w:sz w:val="20"/>
          <w:szCs w:val="20"/>
        </w:rPr>
      </w:pPr>
    </w:p>
    <w:p w:rsidR="005A46F0" w:rsidRDefault="005A46F0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b/>
          <w:i/>
          <w:sz w:val="20"/>
          <w:szCs w:val="20"/>
        </w:rPr>
      </w:pPr>
    </w:p>
    <w:p w:rsidR="005A46F0" w:rsidRDefault="005A46F0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b/>
          <w:i/>
          <w:sz w:val="20"/>
          <w:szCs w:val="20"/>
        </w:rPr>
      </w:pPr>
    </w:p>
    <w:p w:rsidR="005A46F0" w:rsidRDefault="005A46F0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b/>
          <w:i/>
          <w:sz w:val="20"/>
          <w:szCs w:val="20"/>
        </w:rPr>
      </w:pPr>
    </w:p>
    <w:p w:rsidR="005A46F0" w:rsidRDefault="005A46F0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b/>
          <w:i/>
          <w:sz w:val="20"/>
          <w:szCs w:val="20"/>
        </w:rPr>
      </w:pPr>
    </w:p>
    <w:p w:rsidR="005A46F0" w:rsidRDefault="005A46F0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b/>
          <w:i/>
          <w:sz w:val="20"/>
          <w:szCs w:val="20"/>
        </w:rPr>
      </w:pPr>
    </w:p>
    <w:p w:rsidR="005A46F0" w:rsidRDefault="005A46F0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b/>
          <w:i/>
          <w:sz w:val="20"/>
          <w:szCs w:val="20"/>
        </w:rPr>
      </w:pPr>
    </w:p>
    <w:p w:rsidR="005A46F0" w:rsidRDefault="005A46F0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b/>
          <w:i/>
          <w:sz w:val="20"/>
          <w:szCs w:val="20"/>
        </w:rPr>
      </w:pPr>
    </w:p>
    <w:p w:rsidR="005A46F0" w:rsidRDefault="005A46F0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b/>
          <w:i/>
          <w:sz w:val="20"/>
          <w:szCs w:val="20"/>
        </w:rPr>
      </w:pPr>
    </w:p>
    <w:p w:rsidR="005A46F0" w:rsidRDefault="005A46F0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b/>
          <w:i/>
          <w:sz w:val="20"/>
          <w:szCs w:val="20"/>
        </w:rPr>
      </w:pPr>
    </w:p>
    <w:p w:rsidR="005A46F0" w:rsidRDefault="005A46F0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b/>
          <w:i/>
          <w:sz w:val="20"/>
          <w:szCs w:val="20"/>
        </w:rPr>
      </w:pPr>
    </w:p>
    <w:p w:rsidR="005A46F0" w:rsidRDefault="005A46F0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b/>
          <w:i/>
          <w:sz w:val="20"/>
          <w:szCs w:val="20"/>
        </w:rPr>
      </w:pPr>
    </w:p>
    <w:p w:rsidR="005A46F0" w:rsidRDefault="005A46F0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b/>
          <w:i/>
          <w:sz w:val="20"/>
          <w:szCs w:val="20"/>
        </w:rPr>
      </w:pPr>
    </w:p>
    <w:p w:rsidR="005A46F0" w:rsidRDefault="005A46F0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b/>
          <w:i/>
          <w:sz w:val="20"/>
          <w:szCs w:val="20"/>
        </w:rPr>
      </w:pPr>
    </w:p>
    <w:p w:rsidR="005A46F0" w:rsidRDefault="005A46F0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b/>
          <w:i/>
          <w:sz w:val="20"/>
          <w:szCs w:val="20"/>
        </w:rPr>
      </w:pPr>
    </w:p>
    <w:p w:rsidR="005A46F0" w:rsidRDefault="005A46F0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b/>
          <w:i/>
          <w:sz w:val="20"/>
          <w:szCs w:val="20"/>
        </w:rPr>
      </w:pPr>
    </w:p>
    <w:p w:rsidR="005A46F0" w:rsidRDefault="005A46F0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b/>
          <w:i/>
          <w:sz w:val="20"/>
          <w:szCs w:val="20"/>
        </w:rPr>
      </w:pPr>
    </w:p>
    <w:p w:rsidR="005A46F0" w:rsidRDefault="005A46F0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b/>
          <w:i/>
          <w:sz w:val="20"/>
          <w:szCs w:val="20"/>
        </w:rPr>
      </w:pPr>
    </w:p>
    <w:p w:rsidR="005A46F0" w:rsidRDefault="005A46F0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b/>
          <w:i/>
          <w:sz w:val="20"/>
          <w:szCs w:val="20"/>
        </w:rPr>
      </w:pPr>
    </w:p>
    <w:p w:rsidR="005A46F0" w:rsidRDefault="005A46F0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b/>
          <w:i/>
          <w:sz w:val="20"/>
          <w:szCs w:val="20"/>
        </w:rPr>
      </w:pPr>
    </w:p>
    <w:p w:rsidR="006E3A28" w:rsidRDefault="006E3A28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sz w:val="20"/>
          <w:szCs w:val="20"/>
        </w:rPr>
      </w:pPr>
      <w:r w:rsidRPr="0055112D">
        <w:rPr>
          <w:rFonts w:ascii="Arial" w:hAnsi="Arial" w:cs="Arial"/>
          <w:b/>
          <w:i/>
          <w:sz w:val="20"/>
          <w:szCs w:val="20"/>
        </w:rPr>
        <w:lastRenderedPageBreak/>
        <w:t xml:space="preserve">Add </w:t>
      </w:r>
      <w:r w:rsidR="005A313E">
        <w:rPr>
          <w:rFonts w:ascii="Arial" w:hAnsi="Arial" w:cs="Arial"/>
          <w:b/>
          <w:i/>
          <w:sz w:val="20"/>
          <w:szCs w:val="20"/>
        </w:rPr>
        <w:t>Project</w:t>
      </w:r>
      <w:r w:rsidRPr="0055112D"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A279FD">
        <w:rPr>
          <w:rFonts w:ascii="Arial" w:hAnsi="Arial" w:cs="Arial"/>
          <w:sz w:val="20"/>
          <w:szCs w:val="20"/>
        </w:rPr>
        <w:t>Project Manager</w:t>
      </w:r>
      <w:r w:rsidR="00A279FD" w:rsidRPr="005511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can create </w:t>
      </w:r>
      <w:r w:rsidR="00F03D95">
        <w:rPr>
          <w:rFonts w:ascii="Arial" w:hAnsi="Arial" w:cs="Arial"/>
          <w:sz w:val="20"/>
          <w:szCs w:val="20"/>
        </w:rPr>
        <w:t>project</w:t>
      </w:r>
      <w:r>
        <w:rPr>
          <w:rFonts w:ascii="Arial" w:hAnsi="Arial" w:cs="Arial"/>
          <w:sz w:val="20"/>
          <w:szCs w:val="20"/>
        </w:rPr>
        <w:t xml:space="preserve">.To create </w:t>
      </w:r>
      <w:r w:rsidR="00C83C37">
        <w:rPr>
          <w:rFonts w:ascii="Arial" w:hAnsi="Arial" w:cs="Arial"/>
          <w:sz w:val="20"/>
          <w:szCs w:val="20"/>
        </w:rPr>
        <w:t>a project</w:t>
      </w:r>
      <w:r>
        <w:rPr>
          <w:rFonts w:ascii="Arial" w:hAnsi="Arial" w:cs="Arial"/>
          <w:sz w:val="20"/>
          <w:szCs w:val="20"/>
        </w:rPr>
        <w:t xml:space="preserve"> </w:t>
      </w:r>
      <w:r w:rsidR="00792384">
        <w:rPr>
          <w:rFonts w:ascii="Arial" w:hAnsi="Arial" w:cs="Arial"/>
          <w:sz w:val="20"/>
          <w:szCs w:val="20"/>
        </w:rPr>
        <w:t>Project Manager</w:t>
      </w:r>
      <w:r w:rsidR="00792384" w:rsidRPr="005511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needs t</w:t>
      </w:r>
      <w:r w:rsidR="005A46F0">
        <w:rPr>
          <w:rFonts w:ascii="Arial" w:hAnsi="Arial" w:cs="Arial"/>
          <w:sz w:val="20"/>
          <w:szCs w:val="20"/>
        </w:rPr>
        <w:t>o supply following information.</w:t>
      </w:r>
    </w:p>
    <w:p w:rsidR="003A5AE2" w:rsidRDefault="003A5AE2" w:rsidP="007951A3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</w:p>
    <w:p w:rsidR="005A46F0" w:rsidRDefault="005A46F0" w:rsidP="007951A3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</w:p>
    <w:p w:rsidR="007553F4" w:rsidRDefault="005A46F0" w:rsidP="007951A3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noProof/>
          <w:color w:val="FF0000"/>
          <w:sz w:val="20"/>
          <w:szCs w:val="20"/>
          <w:lang w:val="en-GB" w:eastAsia="en-GB"/>
        </w:rPr>
        <w:drawing>
          <wp:inline distT="0" distB="0" distL="0" distR="0">
            <wp:extent cx="5075555" cy="7134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lars_Billing_-_2016-12-06_18.15.2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5555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3F4" w:rsidRDefault="007553F4" w:rsidP="007951A3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</w:p>
    <w:p w:rsidR="007553F4" w:rsidRDefault="007553F4" w:rsidP="007951A3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</w:p>
    <w:p w:rsidR="007553F4" w:rsidRDefault="007553F4" w:rsidP="007951A3">
      <w:pPr>
        <w:pStyle w:val="ListParagraph"/>
        <w:tabs>
          <w:tab w:val="left" w:pos="0"/>
        </w:tabs>
        <w:ind w:left="180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  <w:r w:rsidRPr="007553F4">
        <w:rPr>
          <w:rFonts w:ascii="Arial" w:hAnsi="Arial" w:cs="Arial"/>
          <w:b/>
          <w:i/>
          <w:color w:val="FF0000"/>
          <w:sz w:val="20"/>
          <w:szCs w:val="20"/>
          <w:u w:val="single"/>
        </w:rPr>
        <w:lastRenderedPageBreak/>
        <w:t>Applicant Information:</w:t>
      </w:r>
    </w:p>
    <w:p w:rsidR="007553F4" w:rsidRPr="007553F4" w:rsidRDefault="007553F4" w:rsidP="007951A3">
      <w:pPr>
        <w:pStyle w:val="ListParagraph"/>
        <w:tabs>
          <w:tab w:val="left" w:pos="0"/>
        </w:tabs>
        <w:ind w:left="180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:rsidR="007951A3" w:rsidRPr="00EF127F" w:rsidRDefault="00626FA9" w:rsidP="007951A3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  <w:r w:rsidRPr="00626FA9">
        <w:rPr>
          <w:rFonts w:ascii="Arial" w:hAnsi="Arial" w:cs="Arial"/>
          <w:i/>
          <w:color w:val="FF0000"/>
          <w:sz w:val="20"/>
          <w:szCs w:val="20"/>
        </w:rPr>
        <w:t>Applicant Name</w:t>
      </w:r>
    </w:p>
    <w:p w:rsidR="007951A3" w:rsidRPr="00EF127F" w:rsidRDefault="003D058F" w:rsidP="007951A3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  <w:r w:rsidRPr="003D058F">
        <w:rPr>
          <w:rFonts w:ascii="Arial" w:hAnsi="Arial" w:cs="Arial"/>
          <w:i/>
          <w:color w:val="FF0000"/>
          <w:sz w:val="20"/>
          <w:szCs w:val="20"/>
        </w:rPr>
        <w:t>Federal Tax ID or Social Security Number</w:t>
      </w:r>
    </w:p>
    <w:p w:rsidR="003819E3" w:rsidRDefault="00E0490D" w:rsidP="007951A3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  <w:r w:rsidRPr="00E0490D">
        <w:rPr>
          <w:rFonts w:ascii="Arial" w:hAnsi="Arial" w:cs="Arial"/>
          <w:i/>
          <w:color w:val="FF0000"/>
          <w:sz w:val="20"/>
          <w:szCs w:val="20"/>
        </w:rPr>
        <w:t xml:space="preserve">Mailing Address of the Applicant (number and street) </w:t>
      </w:r>
    </w:p>
    <w:p w:rsidR="00682493" w:rsidRDefault="00682493" w:rsidP="007951A3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  <w:r w:rsidRPr="00682493">
        <w:rPr>
          <w:rFonts w:ascii="Arial" w:hAnsi="Arial" w:cs="Arial"/>
          <w:i/>
          <w:color w:val="FF0000"/>
          <w:sz w:val="20"/>
          <w:szCs w:val="20"/>
        </w:rPr>
        <w:t xml:space="preserve">City, State (Abbr.) ZIP Code </w:t>
      </w:r>
    </w:p>
    <w:p w:rsidR="003819E3" w:rsidRDefault="003819E3" w:rsidP="007951A3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  <w:r w:rsidRPr="003819E3">
        <w:rPr>
          <w:rFonts w:ascii="Arial" w:hAnsi="Arial" w:cs="Arial"/>
          <w:i/>
          <w:color w:val="FF0000"/>
          <w:sz w:val="20"/>
          <w:szCs w:val="20"/>
        </w:rPr>
        <w:t xml:space="preserve">Name of the Second Party for Joint Check (if applicable) </w:t>
      </w:r>
    </w:p>
    <w:p w:rsidR="007951A3" w:rsidRPr="00EF127F" w:rsidRDefault="00B24959" w:rsidP="007951A3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  <w:r w:rsidRPr="00B24959">
        <w:rPr>
          <w:rFonts w:ascii="Arial" w:hAnsi="Arial" w:cs="Arial"/>
          <w:i/>
          <w:color w:val="FF0000"/>
          <w:sz w:val="20"/>
          <w:szCs w:val="20"/>
        </w:rPr>
        <w:t>Name of the Contact Person Concerning Claim Issues</w:t>
      </w:r>
    </w:p>
    <w:p w:rsidR="000E731B" w:rsidRPr="00EF127F" w:rsidRDefault="004513F7" w:rsidP="007951A3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  <w:r w:rsidRPr="004513F7">
        <w:rPr>
          <w:rFonts w:ascii="Arial" w:hAnsi="Arial" w:cs="Arial"/>
          <w:i/>
          <w:color w:val="FF0000"/>
          <w:sz w:val="20"/>
          <w:szCs w:val="20"/>
        </w:rPr>
        <w:t>Contact Company Name</w:t>
      </w:r>
      <w:r w:rsidR="000E731B" w:rsidRPr="00EF127F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:rsidR="007951A3" w:rsidRPr="00EF127F" w:rsidRDefault="0000206D" w:rsidP="007951A3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  <w:r w:rsidRPr="0000206D">
        <w:rPr>
          <w:rFonts w:ascii="Arial" w:hAnsi="Arial" w:cs="Arial"/>
          <w:i/>
          <w:color w:val="FF0000"/>
          <w:sz w:val="20"/>
          <w:szCs w:val="20"/>
        </w:rPr>
        <w:t>Contact Telephone Number (with area code)</w:t>
      </w:r>
      <w:r w:rsidR="007951A3" w:rsidRPr="00EF127F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:rsidR="00B5661A" w:rsidRPr="00EF127F" w:rsidRDefault="00E52AB1" w:rsidP="00B5661A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  <w:r w:rsidRPr="00E52AB1">
        <w:rPr>
          <w:rFonts w:ascii="Arial" w:hAnsi="Arial" w:cs="Arial"/>
          <w:i/>
          <w:color w:val="FF0000"/>
          <w:sz w:val="20"/>
          <w:szCs w:val="20"/>
        </w:rPr>
        <w:t>Contact Email Address</w:t>
      </w:r>
    </w:p>
    <w:p w:rsidR="000866C2" w:rsidRPr="00EF127F" w:rsidRDefault="004C6AF9" w:rsidP="007951A3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  <w:r w:rsidRPr="004C6AF9">
        <w:rPr>
          <w:rFonts w:ascii="Arial" w:hAnsi="Arial" w:cs="Arial"/>
          <w:i/>
          <w:color w:val="FF0000"/>
          <w:sz w:val="20"/>
          <w:szCs w:val="20"/>
        </w:rPr>
        <w:t>Social Security Number Included in Backup Documents?</w:t>
      </w:r>
      <w:r w:rsidR="0017218C">
        <w:rPr>
          <w:rFonts w:ascii="Arial" w:hAnsi="Arial" w:cs="Arial"/>
          <w:i/>
          <w:color w:val="FF0000"/>
          <w:sz w:val="20"/>
          <w:szCs w:val="20"/>
        </w:rPr>
        <w:t xml:space="preserve"> (Y/N)</w:t>
      </w:r>
    </w:p>
    <w:p w:rsidR="007951A3" w:rsidRPr="00EF127F" w:rsidRDefault="008C2E68" w:rsidP="007951A3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  <w:r w:rsidRPr="008C2E68">
        <w:rPr>
          <w:rFonts w:ascii="Arial" w:hAnsi="Arial" w:cs="Arial"/>
          <w:i/>
          <w:color w:val="FF0000"/>
          <w:sz w:val="20"/>
          <w:szCs w:val="20"/>
        </w:rPr>
        <w:t>Was There Private Insurance That May Cover This Release?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(Y/N)</w:t>
      </w:r>
    </w:p>
    <w:p w:rsidR="007951A3" w:rsidRPr="00EF127F" w:rsidRDefault="00D35F13" w:rsidP="007951A3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  <w:r w:rsidRPr="00D35F13">
        <w:rPr>
          <w:rFonts w:ascii="Arial" w:hAnsi="Arial" w:cs="Arial"/>
          <w:i/>
          <w:color w:val="FF0000"/>
          <w:sz w:val="20"/>
          <w:szCs w:val="20"/>
        </w:rPr>
        <w:t>Name of the Insurance Company</w:t>
      </w:r>
    </w:p>
    <w:p w:rsidR="000866C2" w:rsidRDefault="00A82C2E" w:rsidP="007951A3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  <w:r w:rsidRPr="00A82C2E">
        <w:rPr>
          <w:rFonts w:ascii="Arial" w:hAnsi="Arial" w:cs="Arial"/>
          <w:i/>
          <w:color w:val="FF0000"/>
          <w:sz w:val="20"/>
          <w:szCs w:val="20"/>
        </w:rPr>
        <w:t>Policy Number</w:t>
      </w:r>
      <w:r w:rsidR="000866C2" w:rsidRPr="00EF127F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:rsidR="00885D2B" w:rsidRDefault="00885D2B" w:rsidP="007951A3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</w:p>
    <w:p w:rsidR="00885D2B" w:rsidRDefault="00885D2B" w:rsidP="00885D2B">
      <w:pPr>
        <w:pStyle w:val="ListParagraph"/>
        <w:tabs>
          <w:tab w:val="left" w:pos="0"/>
        </w:tabs>
        <w:ind w:left="180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  <w:r w:rsidRPr="007553F4">
        <w:rPr>
          <w:rFonts w:ascii="Arial" w:hAnsi="Arial" w:cs="Arial"/>
          <w:b/>
          <w:i/>
          <w:color w:val="FF0000"/>
          <w:sz w:val="20"/>
          <w:szCs w:val="20"/>
          <w:u w:val="single"/>
        </w:rPr>
        <w:t>Applicant Information:</w:t>
      </w:r>
    </w:p>
    <w:p w:rsidR="00885D2B" w:rsidRPr="007553F4" w:rsidRDefault="00885D2B" w:rsidP="00885D2B">
      <w:pPr>
        <w:pStyle w:val="ListParagraph"/>
        <w:tabs>
          <w:tab w:val="left" w:pos="0"/>
        </w:tabs>
        <w:ind w:left="180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:rsidR="00885D2B" w:rsidRPr="00EF127F" w:rsidRDefault="00F91671" w:rsidP="00885D2B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  <w:r w:rsidRPr="00F91671">
        <w:rPr>
          <w:rFonts w:ascii="Arial" w:hAnsi="Arial" w:cs="Arial"/>
          <w:i/>
          <w:color w:val="FF0000"/>
          <w:sz w:val="20"/>
          <w:szCs w:val="20"/>
        </w:rPr>
        <w:t>Facility Identification Number</w:t>
      </w:r>
    </w:p>
    <w:p w:rsidR="00885D2B" w:rsidRPr="00EF127F" w:rsidRDefault="001206AE" w:rsidP="00885D2B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  <w:r w:rsidRPr="001206AE">
        <w:rPr>
          <w:rFonts w:ascii="Arial" w:hAnsi="Arial" w:cs="Arial"/>
          <w:i/>
          <w:color w:val="FF0000"/>
          <w:sz w:val="20"/>
          <w:szCs w:val="20"/>
        </w:rPr>
        <w:t>Date Incident Reported to IDEM (month/day/year)</w:t>
      </w:r>
    </w:p>
    <w:p w:rsidR="00885D2B" w:rsidRDefault="004958B7" w:rsidP="00885D2B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  <w:r w:rsidRPr="004958B7">
        <w:rPr>
          <w:rFonts w:ascii="Arial" w:hAnsi="Arial" w:cs="Arial"/>
          <w:i/>
          <w:color w:val="FF0000"/>
          <w:sz w:val="20"/>
          <w:szCs w:val="20"/>
        </w:rPr>
        <w:t>LUST Incident Number</w:t>
      </w:r>
      <w:r w:rsidR="00885D2B" w:rsidRPr="00E0490D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:rsidR="00885D2B" w:rsidRDefault="00DE6104" w:rsidP="00885D2B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  <w:r w:rsidRPr="00DE6104">
        <w:rPr>
          <w:rFonts w:ascii="Arial" w:hAnsi="Arial" w:cs="Arial"/>
          <w:i/>
          <w:color w:val="FF0000"/>
          <w:sz w:val="20"/>
          <w:szCs w:val="20"/>
        </w:rPr>
        <w:t>Name of the Facility</w:t>
      </w:r>
      <w:r w:rsidR="00885D2B" w:rsidRPr="00682493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:rsidR="00885D2B" w:rsidRDefault="00A37DC6" w:rsidP="00885D2B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  <w:r w:rsidRPr="00A37DC6">
        <w:rPr>
          <w:rFonts w:ascii="Arial" w:hAnsi="Arial" w:cs="Arial"/>
          <w:i/>
          <w:color w:val="FF0000"/>
          <w:sz w:val="20"/>
          <w:szCs w:val="20"/>
        </w:rPr>
        <w:t>IDEM Project Manger</w:t>
      </w:r>
      <w:r w:rsidR="00885D2B" w:rsidRPr="003819E3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:rsidR="00885D2B" w:rsidRPr="00EF127F" w:rsidRDefault="00A37DC6" w:rsidP="00885D2B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  <w:r w:rsidRPr="00A37DC6">
        <w:rPr>
          <w:rFonts w:ascii="Arial" w:hAnsi="Arial" w:cs="Arial"/>
          <w:i/>
          <w:color w:val="FF0000"/>
          <w:sz w:val="20"/>
          <w:szCs w:val="20"/>
        </w:rPr>
        <w:t>County Where Facility is Located</w:t>
      </w:r>
    </w:p>
    <w:p w:rsidR="00885D2B" w:rsidRPr="00EF127F" w:rsidRDefault="00712D1A" w:rsidP="00885D2B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  <w:r w:rsidRPr="00712D1A">
        <w:rPr>
          <w:rFonts w:ascii="Arial" w:hAnsi="Arial" w:cs="Arial"/>
          <w:i/>
          <w:color w:val="FF0000"/>
          <w:sz w:val="20"/>
          <w:szCs w:val="20"/>
        </w:rPr>
        <w:t>Address of the Facility</w:t>
      </w:r>
      <w:r w:rsidR="00885D2B" w:rsidRPr="00EF127F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:rsidR="007951A3" w:rsidRDefault="00A25EDF" w:rsidP="00885D2B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  <w:r w:rsidRPr="00A25EDF">
        <w:rPr>
          <w:rFonts w:ascii="Arial" w:hAnsi="Arial" w:cs="Arial"/>
          <w:i/>
          <w:color w:val="FF0000"/>
          <w:sz w:val="20"/>
          <w:szCs w:val="20"/>
        </w:rPr>
        <w:t>City, State (Abbr.) ZIP Code</w:t>
      </w:r>
    </w:p>
    <w:p w:rsidR="00BA617F" w:rsidRDefault="00BA617F" w:rsidP="00885D2B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</w:p>
    <w:p w:rsidR="00BA617F" w:rsidRDefault="00BA617F" w:rsidP="00BA617F">
      <w:pPr>
        <w:pStyle w:val="ListParagraph"/>
        <w:tabs>
          <w:tab w:val="left" w:pos="0"/>
        </w:tabs>
        <w:ind w:left="180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  <w:r w:rsidRPr="00BA617F">
        <w:rPr>
          <w:rFonts w:ascii="Arial" w:hAnsi="Arial" w:cs="Arial"/>
          <w:b/>
          <w:i/>
          <w:color w:val="FF0000"/>
          <w:sz w:val="20"/>
          <w:szCs w:val="20"/>
          <w:u w:val="single"/>
        </w:rPr>
        <w:t>Reimbursement Requests</w:t>
      </w:r>
      <w:r w:rsidRPr="007553F4">
        <w:rPr>
          <w:rFonts w:ascii="Arial" w:hAnsi="Arial" w:cs="Arial"/>
          <w:b/>
          <w:i/>
          <w:color w:val="FF0000"/>
          <w:sz w:val="20"/>
          <w:szCs w:val="20"/>
          <w:u w:val="single"/>
        </w:rPr>
        <w:t>:</w:t>
      </w:r>
    </w:p>
    <w:p w:rsidR="00BA617F" w:rsidRPr="007553F4" w:rsidRDefault="00BA617F" w:rsidP="00BA617F">
      <w:pPr>
        <w:pStyle w:val="ListParagraph"/>
        <w:tabs>
          <w:tab w:val="left" w:pos="0"/>
        </w:tabs>
        <w:ind w:left="180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:rsidR="00BA617F" w:rsidRDefault="00BA4672" w:rsidP="00BA617F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  <w:r w:rsidRPr="00BA4672">
        <w:rPr>
          <w:rFonts w:ascii="Arial" w:hAnsi="Arial" w:cs="Arial"/>
          <w:i/>
          <w:color w:val="FF0000"/>
          <w:sz w:val="20"/>
          <w:szCs w:val="20"/>
        </w:rPr>
        <w:t>Request covers work performed during the following period (m/d/y)</w:t>
      </w:r>
    </w:p>
    <w:p w:rsidR="007F7441" w:rsidRDefault="007F7441" w:rsidP="007F7441">
      <w:pPr>
        <w:pStyle w:val="ListParagraph"/>
        <w:numPr>
          <w:ilvl w:val="0"/>
          <w:numId w:val="20"/>
        </w:numPr>
        <w:tabs>
          <w:tab w:val="left" w:pos="0"/>
        </w:tabs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From Date</w:t>
      </w:r>
    </w:p>
    <w:p w:rsidR="007F7441" w:rsidRDefault="007F7441" w:rsidP="007F7441">
      <w:pPr>
        <w:pStyle w:val="ListParagraph"/>
        <w:numPr>
          <w:ilvl w:val="0"/>
          <w:numId w:val="20"/>
        </w:numPr>
        <w:tabs>
          <w:tab w:val="left" w:pos="0"/>
        </w:tabs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To Date</w:t>
      </w:r>
    </w:p>
    <w:p w:rsidR="00BA617F" w:rsidRDefault="008E78B6" w:rsidP="00BA617F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  <w:r w:rsidRPr="008E78B6">
        <w:rPr>
          <w:rFonts w:ascii="Arial" w:hAnsi="Arial" w:cs="Arial"/>
          <w:i/>
          <w:color w:val="FF0000"/>
          <w:sz w:val="20"/>
          <w:szCs w:val="20"/>
        </w:rPr>
        <w:t>Type of work performed</w:t>
      </w:r>
    </w:p>
    <w:p w:rsidR="00477719" w:rsidRDefault="00057933" w:rsidP="00057933">
      <w:pPr>
        <w:pStyle w:val="ListParagraph"/>
        <w:numPr>
          <w:ilvl w:val="0"/>
          <w:numId w:val="21"/>
        </w:numPr>
        <w:tabs>
          <w:tab w:val="left" w:pos="0"/>
        </w:tabs>
        <w:rPr>
          <w:rFonts w:ascii="Arial" w:hAnsi="Arial" w:cs="Arial"/>
          <w:i/>
          <w:color w:val="FF0000"/>
          <w:sz w:val="20"/>
          <w:szCs w:val="20"/>
        </w:rPr>
      </w:pPr>
      <w:r w:rsidRPr="00057933">
        <w:rPr>
          <w:rFonts w:ascii="Arial" w:hAnsi="Arial" w:cs="Arial"/>
          <w:i/>
          <w:color w:val="FF0000"/>
          <w:sz w:val="20"/>
          <w:szCs w:val="20"/>
        </w:rPr>
        <w:t>Investigation</w:t>
      </w:r>
    </w:p>
    <w:p w:rsidR="00057933" w:rsidRDefault="00057933" w:rsidP="00057933">
      <w:pPr>
        <w:pStyle w:val="ListParagraph"/>
        <w:numPr>
          <w:ilvl w:val="0"/>
          <w:numId w:val="21"/>
        </w:numPr>
        <w:tabs>
          <w:tab w:val="left" w:pos="0"/>
        </w:tabs>
        <w:rPr>
          <w:rFonts w:ascii="Arial" w:hAnsi="Arial" w:cs="Arial"/>
          <w:i/>
          <w:color w:val="FF0000"/>
          <w:sz w:val="20"/>
          <w:szCs w:val="20"/>
        </w:rPr>
      </w:pPr>
      <w:r w:rsidRPr="00057933">
        <w:rPr>
          <w:rFonts w:ascii="Arial" w:hAnsi="Arial" w:cs="Arial"/>
          <w:i/>
          <w:color w:val="FF0000"/>
          <w:sz w:val="20"/>
          <w:szCs w:val="20"/>
        </w:rPr>
        <w:t>CAP</w:t>
      </w:r>
    </w:p>
    <w:p w:rsidR="00057933" w:rsidRDefault="00057933" w:rsidP="00057933">
      <w:pPr>
        <w:pStyle w:val="ListParagraph"/>
        <w:numPr>
          <w:ilvl w:val="0"/>
          <w:numId w:val="21"/>
        </w:numPr>
        <w:tabs>
          <w:tab w:val="left" w:pos="0"/>
        </w:tabs>
        <w:rPr>
          <w:rFonts w:ascii="Arial" w:hAnsi="Arial" w:cs="Arial"/>
          <w:i/>
          <w:color w:val="FF0000"/>
          <w:sz w:val="20"/>
          <w:szCs w:val="20"/>
        </w:rPr>
      </w:pPr>
      <w:r w:rsidRPr="00057933">
        <w:rPr>
          <w:rFonts w:ascii="Arial" w:hAnsi="Arial" w:cs="Arial"/>
          <w:i/>
          <w:color w:val="FF0000"/>
          <w:sz w:val="20"/>
          <w:szCs w:val="20"/>
        </w:rPr>
        <w:t>Quarterly Monitoring</w:t>
      </w:r>
    </w:p>
    <w:p w:rsidR="00057933" w:rsidRDefault="00057933" w:rsidP="00057933">
      <w:pPr>
        <w:pStyle w:val="ListParagraph"/>
        <w:numPr>
          <w:ilvl w:val="0"/>
          <w:numId w:val="21"/>
        </w:numPr>
        <w:tabs>
          <w:tab w:val="left" w:pos="0"/>
        </w:tabs>
        <w:rPr>
          <w:rFonts w:ascii="Arial" w:hAnsi="Arial" w:cs="Arial"/>
          <w:i/>
          <w:color w:val="FF0000"/>
          <w:sz w:val="20"/>
          <w:szCs w:val="20"/>
        </w:rPr>
      </w:pPr>
      <w:r w:rsidRPr="00057933">
        <w:rPr>
          <w:rFonts w:ascii="Arial" w:hAnsi="Arial" w:cs="Arial"/>
          <w:i/>
          <w:color w:val="FF0000"/>
          <w:sz w:val="20"/>
          <w:szCs w:val="20"/>
        </w:rPr>
        <w:t>NFA</w:t>
      </w:r>
    </w:p>
    <w:p w:rsidR="00057933" w:rsidRDefault="00057933" w:rsidP="00057933">
      <w:pPr>
        <w:pStyle w:val="ListParagraph"/>
        <w:numPr>
          <w:ilvl w:val="0"/>
          <w:numId w:val="21"/>
        </w:numPr>
        <w:tabs>
          <w:tab w:val="left" w:pos="0"/>
        </w:tabs>
        <w:rPr>
          <w:rFonts w:ascii="Arial" w:hAnsi="Arial" w:cs="Arial"/>
          <w:i/>
          <w:color w:val="FF0000"/>
          <w:sz w:val="20"/>
          <w:szCs w:val="20"/>
        </w:rPr>
      </w:pPr>
      <w:r w:rsidRPr="00057933">
        <w:rPr>
          <w:rFonts w:ascii="Arial" w:hAnsi="Arial" w:cs="Arial"/>
          <w:i/>
          <w:color w:val="FF0000"/>
          <w:sz w:val="20"/>
          <w:szCs w:val="20"/>
        </w:rPr>
        <w:t>Emergency Response</w:t>
      </w:r>
    </w:p>
    <w:p w:rsidR="00BA617F" w:rsidRDefault="00985A62" w:rsidP="00BA617F">
      <w:pPr>
        <w:pStyle w:val="ListParagraph"/>
        <w:tabs>
          <w:tab w:val="left" w:pos="0"/>
        </w:tabs>
        <w:ind w:left="180"/>
        <w:rPr>
          <w:rFonts w:ascii="Arial" w:hAnsi="Arial" w:cs="Arial"/>
          <w:i/>
          <w:color w:val="FF0000"/>
          <w:sz w:val="20"/>
          <w:szCs w:val="20"/>
        </w:rPr>
      </w:pPr>
      <w:r w:rsidRPr="00985A62">
        <w:rPr>
          <w:rFonts w:ascii="Arial" w:hAnsi="Arial" w:cs="Arial"/>
          <w:i/>
          <w:color w:val="FF0000"/>
          <w:sz w:val="20"/>
          <w:szCs w:val="20"/>
        </w:rPr>
        <w:t>Identify the type of claim application</w:t>
      </w:r>
    </w:p>
    <w:p w:rsidR="00985A62" w:rsidRDefault="008C1347" w:rsidP="008C1347">
      <w:pPr>
        <w:pStyle w:val="ListParagraph"/>
        <w:numPr>
          <w:ilvl w:val="0"/>
          <w:numId w:val="22"/>
        </w:numPr>
        <w:tabs>
          <w:tab w:val="left" w:pos="0"/>
        </w:tabs>
        <w:rPr>
          <w:rFonts w:ascii="Arial" w:hAnsi="Arial" w:cs="Arial"/>
          <w:i/>
          <w:color w:val="FF0000"/>
          <w:sz w:val="20"/>
          <w:szCs w:val="20"/>
        </w:rPr>
      </w:pPr>
      <w:r w:rsidRPr="008C1347">
        <w:rPr>
          <w:rFonts w:ascii="Arial" w:hAnsi="Arial" w:cs="Arial"/>
          <w:i/>
          <w:color w:val="FF0000"/>
          <w:sz w:val="20"/>
          <w:szCs w:val="20"/>
        </w:rPr>
        <w:t>Initial dollar claim application</w:t>
      </w:r>
    </w:p>
    <w:p w:rsidR="008C1347" w:rsidRDefault="008C1347" w:rsidP="008C1347">
      <w:pPr>
        <w:pStyle w:val="ListParagraph"/>
        <w:numPr>
          <w:ilvl w:val="0"/>
          <w:numId w:val="22"/>
        </w:numPr>
        <w:tabs>
          <w:tab w:val="left" w:pos="0"/>
        </w:tabs>
        <w:rPr>
          <w:rFonts w:ascii="Arial" w:hAnsi="Arial" w:cs="Arial"/>
          <w:i/>
          <w:color w:val="FF0000"/>
          <w:sz w:val="20"/>
          <w:szCs w:val="20"/>
        </w:rPr>
      </w:pPr>
      <w:r w:rsidRPr="008C1347">
        <w:rPr>
          <w:rFonts w:ascii="Arial" w:hAnsi="Arial" w:cs="Arial"/>
          <w:i/>
          <w:color w:val="FF0000"/>
          <w:sz w:val="20"/>
          <w:szCs w:val="20"/>
        </w:rPr>
        <w:t>Subsequent claim application</w:t>
      </w:r>
    </w:p>
    <w:p w:rsidR="008C1347" w:rsidRDefault="00974651" w:rsidP="00974651">
      <w:pPr>
        <w:pStyle w:val="ListParagraph"/>
        <w:numPr>
          <w:ilvl w:val="0"/>
          <w:numId w:val="22"/>
        </w:numPr>
        <w:tabs>
          <w:tab w:val="left" w:pos="0"/>
        </w:tabs>
        <w:rPr>
          <w:rFonts w:ascii="Arial" w:hAnsi="Arial" w:cs="Arial"/>
          <w:i/>
          <w:color w:val="FF0000"/>
          <w:sz w:val="20"/>
          <w:szCs w:val="20"/>
        </w:rPr>
      </w:pPr>
      <w:r w:rsidRPr="00974651">
        <w:rPr>
          <w:rFonts w:ascii="Arial" w:hAnsi="Arial" w:cs="Arial"/>
          <w:i/>
          <w:color w:val="FF0000"/>
          <w:sz w:val="20"/>
          <w:szCs w:val="20"/>
        </w:rPr>
        <w:t>Subsequent claim application and Resubmittal of denied costs</w:t>
      </w:r>
    </w:p>
    <w:p w:rsidR="00974651" w:rsidRDefault="001E5A64" w:rsidP="001E5A64">
      <w:pPr>
        <w:pStyle w:val="ListParagraph"/>
        <w:numPr>
          <w:ilvl w:val="0"/>
          <w:numId w:val="22"/>
        </w:numPr>
        <w:tabs>
          <w:tab w:val="left" w:pos="0"/>
        </w:tabs>
        <w:rPr>
          <w:rFonts w:ascii="Arial" w:hAnsi="Arial" w:cs="Arial"/>
          <w:i/>
          <w:color w:val="FF0000"/>
          <w:sz w:val="20"/>
          <w:szCs w:val="20"/>
        </w:rPr>
      </w:pPr>
      <w:r w:rsidRPr="001E5A64">
        <w:rPr>
          <w:rFonts w:ascii="Arial" w:hAnsi="Arial" w:cs="Arial"/>
          <w:i/>
          <w:color w:val="FF0000"/>
          <w:sz w:val="20"/>
          <w:szCs w:val="20"/>
        </w:rPr>
        <w:t>Original Amount Requested</w:t>
      </w:r>
    </w:p>
    <w:p w:rsidR="001E5A64" w:rsidRDefault="001E5A64" w:rsidP="001E5A64">
      <w:pPr>
        <w:pStyle w:val="ListParagraph"/>
        <w:numPr>
          <w:ilvl w:val="0"/>
          <w:numId w:val="22"/>
        </w:numPr>
        <w:tabs>
          <w:tab w:val="left" w:pos="0"/>
        </w:tabs>
        <w:rPr>
          <w:rFonts w:ascii="Arial" w:hAnsi="Arial" w:cs="Arial"/>
          <w:i/>
          <w:color w:val="FF0000"/>
          <w:sz w:val="20"/>
          <w:szCs w:val="20"/>
        </w:rPr>
      </w:pPr>
      <w:r w:rsidRPr="001E5A64">
        <w:rPr>
          <w:rFonts w:ascii="Arial" w:hAnsi="Arial" w:cs="Arial"/>
          <w:i/>
          <w:color w:val="FF0000"/>
          <w:sz w:val="20"/>
          <w:szCs w:val="20"/>
        </w:rPr>
        <w:t>Claim Number Assigned by IDEM</w:t>
      </w:r>
    </w:p>
    <w:p w:rsidR="001E5A64" w:rsidRDefault="00AC7198" w:rsidP="00AC7198">
      <w:pPr>
        <w:pStyle w:val="ListParagraph"/>
        <w:numPr>
          <w:ilvl w:val="0"/>
          <w:numId w:val="22"/>
        </w:numPr>
        <w:tabs>
          <w:tab w:val="left" w:pos="0"/>
        </w:tabs>
        <w:rPr>
          <w:rFonts w:ascii="Arial" w:hAnsi="Arial" w:cs="Arial"/>
          <w:i/>
          <w:color w:val="FF0000"/>
          <w:sz w:val="20"/>
          <w:szCs w:val="20"/>
        </w:rPr>
      </w:pPr>
      <w:r w:rsidRPr="00AC7198">
        <w:rPr>
          <w:rFonts w:ascii="Arial" w:hAnsi="Arial" w:cs="Arial"/>
          <w:i/>
          <w:color w:val="FF0000"/>
          <w:sz w:val="20"/>
          <w:szCs w:val="20"/>
        </w:rPr>
        <w:t>Complete Claim Resubmittal</w:t>
      </w:r>
    </w:p>
    <w:p w:rsidR="00AC7198" w:rsidRDefault="00070952" w:rsidP="00070952">
      <w:pPr>
        <w:pStyle w:val="ListParagraph"/>
        <w:numPr>
          <w:ilvl w:val="0"/>
          <w:numId w:val="22"/>
        </w:numPr>
        <w:tabs>
          <w:tab w:val="left" w:pos="0"/>
        </w:tabs>
        <w:rPr>
          <w:rFonts w:ascii="Arial" w:hAnsi="Arial" w:cs="Arial"/>
          <w:i/>
          <w:color w:val="FF0000"/>
          <w:sz w:val="20"/>
          <w:szCs w:val="20"/>
        </w:rPr>
      </w:pPr>
      <w:r w:rsidRPr="00070952">
        <w:rPr>
          <w:rFonts w:ascii="Arial" w:hAnsi="Arial" w:cs="Arial"/>
          <w:i/>
          <w:color w:val="FF0000"/>
          <w:sz w:val="20"/>
          <w:szCs w:val="20"/>
        </w:rPr>
        <w:t>Original Amount Requested for Denied Costs</w:t>
      </w:r>
    </w:p>
    <w:p w:rsidR="00070952" w:rsidRDefault="00070952" w:rsidP="00070952">
      <w:pPr>
        <w:pStyle w:val="ListParagraph"/>
        <w:numPr>
          <w:ilvl w:val="0"/>
          <w:numId w:val="22"/>
        </w:numPr>
        <w:tabs>
          <w:tab w:val="left" w:pos="0"/>
        </w:tabs>
        <w:rPr>
          <w:rFonts w:ascii="Arial" w:hAnsi="Arial" w:cs="Arial"/>
          <w:i/>
          <w:color w:val="FF0000"/>
          <w:sz w:val="20"/>
          <w:szCs w:val="20"/>
        </w:rPr>
      </w:pPr>
      <w:r w:rsidRPr="00070952">
        <w:rPr>
          <w:rFonts w:ascii="Arial" w:hAnsi="Arial" w:cs="Arial"/>
          <w:i/>
          <w:color w:val="FF0000"/>
          <w:sz w:val="20"/>
          <w:szCs w:val="20"/>
        </w:rPr>
        <w:t>Claim Number Assigned by IDEM</w:t>
      </w:r>
    </w:p>
    <w:p w:rsidR="00070952" w:rsidRDefault="004D7D7C" w:rsidP="004D7D7C">
      <w:pPr>
        <w:pStyle w:val="ListParagraph"/>
        <w:numPr>
          <w:ilvl w:val="0"/>
          <w:numId w:val="22"/>
        </w:numPr>
        <w:tabs>
          <w:tab w:val="left" w:pos="0"/>
        </w:tabs>
        <w:rPr>
          <w:rFonts w:ascii="Arial" w:hAnsi="Arial" w:cs="Arial"/>
          <w:i/>
          <w:color w:val="FF0000"/>
          <w:sz w:val="20"/>
          <w:szCs w:val="20"/>
        </w:rPr>
      </w:pPr>
      <w:r w:rsidRPr="004D7D7C">
        <w:rPr>
          <w:rFonts w:ascii="Arial" w:hAnsi="Arial" w:cs="Arial"/>
          <w:i/>
          <w:color w:val="FF0000"/>
          <w:sz w:val="20"/>
          <w:szCs w:val="20"/>
        </w:rPr>
        <w:t>Third Party Claim</w:t>
      </w:r>
    </w:p>
    <w:p w:rsidR="000468B2" w:rsidRDefault="00A522C2" w:rsidP="000468B2">
      <w:pPr>
        <w:pStyle w:val="ListParagraph"/>
        <w:numPr>
          <w:ilvl w:val="0"/>
          <w:numId w:val="22"/>
        </w:numPr>
        <w:tabs>
          <w:tab w:val="left" w:pos="0"/>
        </w:tabs>
        <w:rPr>
          <w:rFonts w:ascii="Arial" w:hAnsi="Arial" w:cs="Arial"/>
          <w:i/>
          <w:color w:val="FF0000"/>
          <w:sz w:val="20"/>
          <w:szCs w:val="20"/>
        </w:rPr>
      </w:pPr>
      <w:r w:rsidRPr="00A522C2">
        <w:rPr>
          <w:rFonts w:ascii="Arial" w:hAnsi="Arial" w:cs="Arial"/>
          <w:i/>
          <w:color w:val="FF0000"/>
          <w:sz w:val="20"/>
          <w:szCs w:val="20"/>
        </w:rPr>
        <w:t>Final Claim</w:t>
      </w:r>
    </w:p>
    <w:p w:rsidR="00274CE4" w:rsidRDefault="00274CE4" w:rsidP="0042104B">
      <w:pPr>
        <w:tabs>
          <w:tab w:val="left" w:pos="0"/>
        </w:tabs>
        <w:rPr>
          <w:rFonts w:ascii="Arial" w:hAnsi="Arial" w:cs="Arial"/>
          <w:b/>
          <w:i/>
          <w:sz w:val="20"/>
          <w:szCs w:val="20"/>
        </w:rPr>
      </w:pPr>
      <w:r w:rsidRPr="00274CE4">
        <w:rPr>
          <w:rFonts w:ascii="Arial" w:hAnsi="Arial" w:cs="Arial"/>
          <w:b/>
          <w:i/>
          <w:sz w:val="20"/>
          <w:szCs w:val="20"/>
        </w:rPr>
        <w:lastRenderedPageBreak/>
        <w:t>Project</w:t>
      </w:r>
      <w:r>
        <w:rPr>
          <w:rFonts w:ascii="Arial" w:hAnsi="Arial" w:cs="Arial"/>
          <w:b/>
          <w:i/>
          <w:sz w:val="20"/>
          <w:szCs w:val="20"/>
        </w:rPr>
        <w:t>s List</w:t>
      </w:r>
      <w:r w:rsidRPr="00274CE4">
        <w:rPr>
          <w:rFonts w:ascii="Arial" w:hAnsi="Arial" w:cs="Arial"/>
          <w:b/>
          <w:i/>
          <w:sz w:val="20"/>
          <w:szCs w:val="20"/>
        </w:rPr>
        <w:t>:</w:t>
      </w:r>
      <w:r w:rsidRPr="00274CE4">
        <w:rPr>
          <w:rFonts w:ascii="Arial" w:hAnsi="Arial" w:cs="Arial"/>
          <w:sz w:val="20"/>
          <w:szCs w:val="20"/>
        </w:rPr>
        <w:t xml:space="preserve"> </w:t>
      </w:r>
      <w:r w:rsidR="00ED2482">
        <w:rPr>
          <w:rFonts w:ascii="Arial" w:hAnsi="Arial" w:cs="Arial"/>
          <w:sz w:val="20"/>
          <w:szCs w:val="20"/>
        </w:rPr>
        <w:t>Shows the list of all projects</w:t>
      </w:r>
      <w:r w:rsidRPr="00274CE4">
        <w:rPr>
          <w:rFonts w:ascii="Arial" w:hAnsi="Arial" w:cs="Arial"/>
          <w:sz w:val="20"/>
          <w:szCs w:val="20"/>
        </w:rPr>
        <w:t>.</w:t>
      </w:r>
    </w:p>
    <w:p w:rsidR="00274CE4" w:rsidRPr="0042104B" w:rsidRDefault="00274CE4" w:rsidP="0042104B">
      <w:pPr>
        <w:tabs>
          <w:tab w:val="left" w:pos="0"/>
        </w:tabs>
        <w:rPr>
          <w:rFonts w:ascii="Arial" w:hAnsi="Arial" w:cs="Arial"/>
          <w:b/>
          <w:i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6057900" cy="27597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fgdfg_-_2016-12-06_18.38.4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CE4" w:rsidRDefault="00274CE4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b/>
          <w:i/>
          <w:sz w:val="20"/>
          <w:szCs w:val="20"/>
        </w:rPr>
      </w:pPr>
    </w:p>
    <w:p w:rsidR="006A0955" w:rsidRDefault="006A0955" w:rsidP="006A0955">
      <w:pPr>
        <w:tabs>
          <w:tab w:val="left" w:pos="0"/>
        </w:tabs>
        <w:rPr>
          <w:rFonts w:ascii="Arial" w:hAnsi="Arial" w:cs="Arial"/>
          <w:b/>
          <w:i/>
          <w:sz w:val="20"/>
          <w:szCs w:val="20"/>
        </w:rPr>
      </w:pPr>
      <w:r w:rsidRPr="00274CE4">
        <w:rPr>
          <w:rFonts w:ascii="Arial" w:hAnsi="Arial" w:cs="Arial"/>
          <w:b/>
          <w:i/>
          <w:sz w:val="20"/>
          <w:szCs w:val="20"/>
        </w:rPr>
        <w:t>Project</w:t>
      </w:r>
      <w:r>
        <w:rPr>
          <w:rFonts w:ascii="Arial" w:hAnsi="Arial" w:cs="Arial"/>
          <w:b/>
          <w:i/>
          <w:sz w:val="20"/>
          <w:szCs w:val="20"/>
        </w:rPr>
        <w:t xml:space="preserve"> Details</w:t>
      </w:r>
      <w:r w:rsidRPr="00274CE4">
        <w:rPr>
          <w:rFonts w:ascii="Arial" w:hAnsi="Arial" w:cs="Arial"/>
          <w:b/>
          <w:i/>
          <w:sz w:val="20"/>
          <w:szCs w:val="20"/>
        </w:rPr>
        <w:t>:</w:t>
      </w:r>
      <w:r w:rsidRPr="00274C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Shows the details of particular project</w:t>
      </w:r>
      <w:r w:rsidRPr="00274CE4">
        <w:rPr>
          <w:rFonts w:ascii="Arial" w:hAnsi="Arial" w:cs="Arial"/>
          <w:sz w:val="20"/>
          <w:szCs w:val="20"/>
        </w:rPr>
        <w:t>.</w:t>
      </w:r>
    </w:p>
    <w:p w:rsidR="006A0955" w:rsidRDefault="006A0955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val="en-GB" w:eastAsia="en-GB"/>
        </w:rPr>
        <w:drawing>
          <wp:inline distT="0" distB="0" distL="0" distR="0">
            <wp:extent cx="6057900" cy="3609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eelance_Cockpit_-_2016-12-06_18.41.5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955" w:rsidRDefault="006A0955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b/>
          <w:i/>
          <w:sz w:val="20"/>
          <w:szCs w:val="20"/>
        </w:rPr>
      </w:pPr>
    </w:p>
    <w:p w:rsidR="00EF127F" w:rsidRDefault="00EF127F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sz w:val="20"/>
          <w:szCs w:val="20"/>
        </w:rPr>
      </w:pPr>
    </w:p>
    <w:p w:rsidR="00EF127F" w:rsidRDefault="00EF127F" w:rsidP="006E3A28">
      <w:pPr>
        <w:pStyle w:val="ListParagraph"/>
        <w:tabs>
          <w:tab w:val="left" w:pos="0"/>
        </w:tabs>
        <w:ind w:left="180"/>
        <w:rPr>
          <w:rFonts w:ascii="Arial" w:hAnsi="Arial" w:cs="Arial"/>
          <w:sz w:val="20"/>
          <w:szCs w:val="20"/>
        </w:rPr>
      </w:pPr>
    </w:p>
    <w:p w:rsidR="00E62491" w:rsidRPr="00C61019" w:rsidRDefault="00E62491" w:rsidP="00C61019">
      <w:pPr>
        <w:rPr>
          <w:rFonts w:ascii="Arial" w:hAnsi="Arial" w:cs="Arial"/>
          <w:sz w:val="20"/>
          <w:szCs w:val="20"/>
        </w:rPr>
      </w:pPr>
    </w:p>
    <w:p w:rsidR="006E3A28" w:rsidRDefault="00E62491" w:rsidP="00EC082E">
      <w:pPr>
        <w:pStyle w:val="ListParagraph"/>
        <w:numPr>
          <w:ilvl w:val="0"/>
          <w:numId w:val="3"/>
        </w:numPr>
        <w:ind w:left="-180" w:hanging="27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bookmarkStart w:id="5" w:name="_Toc357849679"/>
      <w:r>
        <w:rPr>
          <w:rFonts w:ascii="Arial" w:hAnsi="Arial" w:cs="Arial"/>
          <w:b/>
          <w:sz w:val="24"/>
          <w:szCs w:val="24"/>
        </w:rPr>
        <w:t>Technology Stack</w:t>
      </w:r>
      <w:bookmarkEnd w:id="5"/>
    </w:p>
    <w:p w:rsidR="00E62491" w:rsidRDefault="00E62491" w:rsidP="00E62491">
      <w:pPr>
        <w:pStyle w:val="ListParagraph"/>
        <w:ind w:left="-180" w:firstLine="360"/>
        <w:rPr>
          <w:rFonts w:ascii="Arial" w:hAnsi="Arial" w:cs="Arial"/>
          <w:b/>
          <w:sz w:val="24"/>
          <w:szCs w:val="24"/>
        </w:rPr>
      </w:pPr>
    </w:p>
    <w:p w:rsidR="00E62491" w:rsidRDefault="00E62491" w:rsidP="00E62491">
      <w:pPr>
        <w:pStyle w:val="ListParagraph"/>
        <w:ind w:left="-180" w:firstLine="360"/>
        <w:rPr>
          <w:rFonts w:ascii="Arial" w:hAnsi="Arial" w:cs="Arial"/>
          <w:sz w:val="20"/>
          <w:szCs w:val="20"/>
        </w:rPr>
      </w:pPr>
      <w:r w:rsidRPr="00E62491">
        <w:rPr>
          <w:rFonts w:ascii="Arial" w:hAnsi="Arial" w:cs="Arial"/>
          <w:sz w:val="20"/>
          <w:szCs w:val="20"/>
        </w:rPr>
        <w:t>List of technologies used for this project are as follows.</w:t>
      </w:r>
    </w:p>
    <w:p w:rsidR="00E62491" w:rsidRDefault="00E62491" w:rsidP="00E62491">
      <w:pPr>
        <w:pStyle w:val="ListParagraph"/>
        <w:ind w:left="-180" w:firstLine="360"/>
        <w:rPr>
          <w:rFonts w:ascii="Arial" w:hAnsi="Arial" w:cs="Arial"/>
          <w:sz w:val="20"/>
          <w:szCs w:val="20"/>
        </w:rPr>
      </w:pPr>
    </w:p>
    <w:tbl>
      <w:tblPr>
        <w:tblW w:w="8260" w:type="dxa"/>
        <w:tblInd w:w="93" w:type="dxa"/>
        <w:tblLook w:val="04A0" w:firstRow="1" w:lastRow="0" w:firstColumn="1" w:lastColumn="0" w:noHBand="0" w:noVBand="1"/>
      </w:tblPr>
      <w:tblGrid>
        <w:gridCol w:w="4660"/>
        <w:gridCol w:w="3600"/>
      </w:tblGrid>
      <w:tr w:rsidR="00E62491" w:rsidRPr="00E62491" w:rsidTr="00E62491">
        <w:trPr>
          <w:trHeight w:val="315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38ED5"/>
            <w:vAlign w:val="bottom"/>
            <w:hideMark/>
          </w:tcPr>
          <w:p w:rsidR="00E62491" w:rsidRPr="00E62491" w:rsidRDefault="00E62491" w:rsidP="00E624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E6249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Framework/Tools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538ED5"/>
            <w:vAlign w:val="bottom"/>
            <w:hideMark/>
          </w:tcPr>
          <w:p w:rsidR="00E62491" w:rsidRPr="00E62491" w:rsidRDefault="00A14F79" w:rsidP="00E624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De</w:t>
            </w:r>
            <w:r w:rsidR="00E62491" w:rsidRPr="00E6249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scription</w:t>
            </w:r>
          </w:p>
        </w:tc>
      </w:tr>
      <w:tr w:rsidR="00E62491" w:rsidRPr="00E62491" w:rsidTr="00E62491">
        <w:trPr>
          <w:trHeight w:val="402"/>
        </w:trPr>
        <w:tc>
          <w:tcPr>
            <w:tcW w:w="4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491" w:rsidRPr="00E62491" w:rsidRDefault="00E62491" w:rsidP="00E62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24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Spring -MVC/JSP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491" w:rsidRPr="00E62491" w:rsidRDefault="00A14F79" w:rsidP="00E62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UI Development</w:t>
            </w:r>
          </w:p>
        </w:tc>
      </w:tr>
      <w:tr w:rsidR="00E62491" w:rsidRPr="00E62491" w:rsidTr="00E62491">
        <w:trPr>
          <w:trHeight w:val="319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491" w:rsidRPr="00E62491" w:rsidRDefault="00E62491" w:rsidP="00E62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24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Spring - IOC &amp; AOP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491" w:rsidRPr="00E62491" w:rsidRDefault="00E62491" w:rsidP="00E62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24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Middle Layer</w:t>
            </w:r>
          </w:p>
        </w:tc>
      </w:tr>
      <w:tr w:rsidR="00E62491" w:rsidRPr="00E62491" w:rsidTr="00E62491">
        <w:trPr>
          <w:trHeight w:val="319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491" w:rsidRPr="00E62491" w:rsidRDefault="00E62491" w:rsidP="00E62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24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Hibernate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491" w:rsidRPr="00E62491" w:rsidRDefault="00A14F79" w:rsidP="00E62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24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Persistence</w:t>
            </w:r>
            <w:r w:rsidR="00E62491" w:rsidRPr="00E624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Layer</w:t>
            </w:r>
          </w:p>
        </w:tc>
      </w:tr>
      <w:tr w:rsidR="00E62491" w:rsidRPr="00E62491" w:rsidTr="00E62491">
        <w:trPr>
          <w:trHeight w:val="379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491" w:rsidRPr="00E62491" w:rsidRDefault="00E62491" w:rsidP="00E62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24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MySQL/Postgres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491" w:rsidRPr="00E62491" w:rsidRDefault="00E62491" w:rsidP="00E62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24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Database</w:t>
            </w:r>
          </w:p>
        </w:tc>
      </w:tr>
      <w:tr w:rsidR="00E62491" w:rsidRPr="00E62491" w:rsidTr="00E62491">
        <w:trPr>
          <w:trHeight w:val="379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491" w:rsidRPr="00E62491" w:rsidRDefault="00E62491" w:rsidP="00E62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24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Tomcat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491" w:rsidRPr="00E62491" w:rsidRDefault="00E62491" w:rsidP="00E62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24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Server</w:t>
            </w:r>
          </w:p>
        </w:tc>
      </w:tr>
      <w:tr w:rsidR="00E62491" w:rsidRPr="00E62491" w:rsidTr="00E62491">
        <w:trPr>
          <w:trHeight w:val="342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491" w:rsidRPr="00E62491" w:rsidRDefault="00E62491" w:rsidP="00E62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24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Jenkins - Build &amp; Deploy tool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491" w:rsidRPr="00E62491" w:rsidRDefault="00E62491" w:rsidP="00E62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24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Build &amp; deploy tool</w:t>
            </w:r>
          </w:p>
        </w:tc>
      </w:tr>
      <w:tr w:rsidR="00E62491" w:rsidRPr="00E62491" w:rsidTr="00E62491">
        <w:trPr>
          <w:trHeight w:val="36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491" w:rsidRPr="00E62491" w:rsidRDefault="00E62491" w:rsidP="00E62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24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Jira &amp; Confluence - Quality &amp; Project Management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491" w:rsidRPr="00E62491" w:rsidRDefault="00E62491" w:rsidP="00E62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24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Quality, Project Management</w:t>
            </w:r>
          </w:p>
        </w:tc>
      </w:tr>
      <w:tr w:rsidR="00E62491" w:rsidRPr="00E62491" w:rsidTr="00E62491">
        <w:trPr>
          <w:trHeight w:val="48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491" w:rsidRPr="00E62491" w:rsidRDefault="00E62491" w:rsidP="00E62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24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SVN/CVS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491" w:rsidRPr="00E62491" w:rsidRDefault="00E62491" w:rsidP="00E62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24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Code </w:t>
            </w:r>
            <w:r w:rsidR="00A14F79" w:rsidRPr="00E624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maintenance</w:t>
            </w:r>
          </w:p>
        </w:tc>
      </w:tr>
    </w:tbl>
    <w:p w:rsidR="00E62491" w:rsidRDefault="00E62491" w:rsidP="00E62491">
      <w:pPr>
        <w:pStyle w:val="ListParagraph"/>
        <w:ind w:left="-180" w:firstLine="360"/>
        <w:rPr>
          <w:rFonts w:ascii="Arial" w:hAnsi="Arial" w:cs="Arial"/>
          <w:sz w:val="20"/>
          <w:szCs w:val="20"/>
        </w:rPr>
      </w:pPr>
    </w:p>
    <w:p w:rsidR="00E62491" w:rsidRPr="00E62491" w:rsidRDefault="00E62491" w:rsidP="00E62491">
      <w:pPr>
        <w:pStyle w:val="ListParagraph"/>
        <w:ind w:left="-180" w:firstLine="360"/>
        <w:rPr>
          <w:rFonts w:ascii="Arial" w:hAnsi="Arial" w:cs="Arial"/>
          <w:sz w:val="20"/>
          <w:szCs w:val="20"/>
        </w:rPr>
      </w:pPr>
    </w:p>
    <w:p w:rsidR="00E62491" w:rsidRDefault="00E62491" w:rsidP="00EC082E">
      <w:pPr>
        <w:pStyle w:val="ListParagraph"/>
        <w:numPr>
          <w:ilvl w:val="0"/>
          <w:numId w:val="3"/>
        </w:numPr>
        <w:ind w:left="-180" w:hanging="270"/>
        <w:outlineLvl w:val="0"/>
        <w:rPr>
          <w:rFonts w:ascii="Arial" w:hAnsi="Arial" w:cs="Arial"/>
          <w:b/>
          <w:sz w:val="24"/>
          <w:szCs w:val="24"/>
        </w:rPr>
      </w:pPr>
      <w:bookmarkStart w:id="6" w:name="_Toc357849680"/>
      <w:r>
        <w:rPr>
          <w:rFonts w:ascii="Arial" w:hAnsi="Arial" w:cs="Arial"/>
          <w:b/>
          <w:sz w:val="24"/>
          <w:szCs w:val="24"/>
        </w:rPr>
        <w:t>Mock Up Screens</w:t>
      </w:r>
      <w:bookmarkEnd w:id="6"/>
    </w:p>
    <w:p w:rsidR="00E62491" w:rsidRPr="00E62491" w:rsidRDefault="00E62491" w:rsidP="00E6249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E62491" w:rsidRPr="00E62491" w:rsidRDefault="00E62491" w:rsidP="00E62491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E62491">
        <w:rPr>
          <w:rFonts w:ascii="Arial" w:hAnsi="Arial" w:cs="Arial"/>
          <w:sz w:val="20"/>
          <w:szCs w:val="20"/>
        </w:rPr>
        <w:t>Mock Up screens will provide in this section. This section will be updated after the completion of UI design phase.</w:t>
      </w:r>
    </w:p>
    <w:p w:rsidR="00E62491" w:rsidRPr="00E62491" w:rsidRDefault="00E62491" w:rsidP="00E62491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E62491" w:rsidRDefault="00E62491" w:rsidP="00E62491">
      <w:pPr>
        <w:pStyle w:val="ListParagraph"/>
        <w:ind w:left="-180"/>
        <w:rPr>
          <w:rFonts w:ascii="Arial" w:hAnsi="Arial" w:cs="Arial"/>
          <w:b/>
          <w:sz w:val="24"/>
          <w:szCs w:val="24"/>
        </w:rPr>
      </w:pPr>
    </w:p>
    <w:p w:rsidR="00F53382" w:rsidRDefault="00F53382" w:rsidP="00E62491">
      <w:pPr>
        <w:pStyle w:val="ListParagraph"/>
        <w:ind w:left="-180"/>
        <w:rPr>
          <w:rFonts w:ascii="Arial" w:hAnsi="Arial" w:cs="Arial"/>
          <w:b/>
          <w:sz w:val="24"/>
          <w:szCs w:val="24"/>
        </w:rPr>
      </w:pPr>
    </w:p>
    <w:p w:rsidR="00F53382" w:rsidRDefault="00F53382" w:rsidP="00E62491">
      <w:pPr>
        <w:pStyle w:val="ListParagraph"/>
        <w:ind w:left="-180"/>
        <w:rPr>
          <w:rFonts w:ascii="Arial" w:hAnsi="Arial" w:cs="Arial"/>
          <w:b/>
          <w:sz w:val="24"/>
          <w:szCs w:val="24"/>
        </w:rPr>
      </w:pPr>
    </w:p>
    <w:p w:rsidR="00F53382" w:rsidRDefault="00F53382" w:rsidP="00E62491">
      <w:pPr>
        <w:pStyle w:val="ListParagraph"/>
        <w:ind w:left="-180"/>
        <w:rPr>
          <w:rFonts w:ascii="Arial" w:hAnsi="Arial" w:cs="Arial"/>
          <w:b/>
          <w:sz w:val="24"/>
          <w:szCs w:val="24"/>
        </w:rPr>
      </w:pPr>
    </w:p>
    <w:p w:rsidR="00DC296B" w:rsidRDefault="00F53382" w:rsidP="00DC296B">
      <w:pPr>
        <w:pStyle w:val="ListParagraph"/>
        <w:ind w:left="-1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My New Additions</w:t>
      </w:r>
    </w:p>
    <w:p w:rsidR="00DC296B" w:rsidRDefault="002D6E90" w:rsidP="007915D8">
      <w:pPr>
        <w:pStyle w:val="ListParagraph"/>
        <w:numPr>
          <w:ilvl w:val="0"/>
          <w:numId w:val="18"/>
        </w:numPr>
        <w:rPr>
          <w:rFonts w:ascii="Arial" w:hAnsi="Arial" w:cs="Arial"/>
          <w:color w:val="00B050"/>
          <w:sz w:val="24"/>
          <w:szCs w:val="24"/>
        </w:rPr>
      </w:pPr>
      <w:r w:rsidRPr="00DC296B">
        <w:rPr>
          <w:rFonts w:ascii="Arial" w:hAnsi="Arial" w:cs="Arial"/>
          <w:color w:val="00B050"/>
          <w:sz w:val="24"/>
          <w:szCs w:val="24"/>
        </w:rPr>
        <w:t>Multiple Faculties to one batch</w:t>
      </w:r>
    </w:p>
    <w:p w:rsidR="00F53382" w:rsidRPr="00DC296B" w:rsidRDefault="002D6E90" w:rsidP="007915D8">
      <w:pPr>
        <w:pStyle w:val="ListParagraph"/>
        <w:numPr>
          <w:ilvl w:val="0"/>
          <w:numId w:val="18"/>
        </w:numPr>
        <w:rPr>
          <w:rFonts w:ascii="Arial" w:hAnsi="Arial" w:cs="Arial"/>
          <w:color w:val="00B050"/>
          <w:sz w:val="24"/>
          <w:szCs w:val="24"/>
        </w:rPr>
      </w:pPr>
      <w:r w:rsidRPr="00DC296B">
        <w:rPr>
          <w:rFonts w:ascii="Arial" w:hAnsi="Arial" w:cs="Arial"/>
          <w:color w:val="00B050"/>
          <w:sz w:val="24"/>
          <w:szCs w:val="24"/>
        </w:rPr>
        <w:t>Please add this functionality. At least for 3 faculties.</w:t>
      </w:r>
    </w:p>
    <w:p w:rsidR="00F53382" w:rsidRDefault="00F53382" w:rsidP="008D4FE2">
      <w:pPr>
        <w:pStyle w:val="ListParagraph"/>
        <w:numPr>
          <w:ilvl w:val="0"/>
          <w:numId w:val="12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7" w:name="_GoBack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Possibly adding an audio </w:t>
      </w:r>
      <w:r w:rsidR="00E71C28">
        <w:rPr>
          <w:rFonts w:ascii="Arial" w:hAnsi="Arial" w:cs="Arial"/>
          <w:color w:val="222222"/>
          <w:sz w:val="20"/>
          <w:szCs w:val="20"/>
          <w:shd w:val="clear" w:color="auto" w:fill="FFFFFF"/>
        </w:rPr>
        <w:t>upload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Also video </w:t>
      </w:r>
      <w:r w:rsidR="00E71C28">
        <w:rPr>
          <w:rFonts w:ascii="Arial" w:hAnsi="Arial" w:cs="Arial"/>
          <w:color w:val="222222"/>
          <w:sz w:val="20"/>
          <w:szCs w:val="20"/>
          <w:shd w:val="clear" w:color="auto" w:fill="FFFFFF"/>
        </w:rPr>
        <w:t>upload</w:t>
      </w:r>
    </w:p>
    <w:p w:rsidR="00F53382" w:rsidRDefault="00F53382" w:rsidP="008D4FE2">
      <w:pPr>
        <w:pStyle w:val="ListParagraph"/>
        <w:numPr>
          <w:ilvl w:val="0"/>
          <w:numId w:val="12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Questions and Answers after every class, so that students can go and answer them. and we will get email once answered</w:t>
      </w:r>
    </w:p>
    <w:p w:rsidR="00F53382" w:rsidRDefault="000871F2" w:rsidP="008D4FE2">
      <w:pPr>
        <w:pStyle w:val="ListParagraph"/>
        <w:numPr>
          <w:ilvl w:val="0"/>
          <w:numId w:val="12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Reports Section</w:t>
      </w:r>
    </w:p>
    <w:p w:rsidR="00F53382" w:rsidRDefault="00F53382" w:rsidP="008D4FE2">
      <w:pPr>
        <w:pStyle w:val="ListParagraph"/>
        <w:numPr>
          <w:ilvl w:val="0"/>
          <w:numId w:val="12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Mock up website</w:t>
      </w:r>
    </w:p>
    <w:p w:rsidR="00B5649B" w:rsidRPr="00B5649B" w:rsidRDefault="00B5649B" w:rsidP="00B5649B">
      <w:pPr>
        <w:pStyle w:val="ListParagraph"/>
        <w:numPr>
          <w:ilvl w:val="0"/>
          <w:numId w:val="12"/>
        </w:numPr>
        <w:rPr>
          <w:rFonts w:ascii="Arial" w:hAnsi="Arial" w:cs="Arial"/>
          <w:color w:val="00B050"/>
          <w:sz w:val="24"/>
          <w:szCs w:val="24"/>
        </w:rPr>
      </w:pPr>
      <w:r w:rsidRPr="00B5649B">
        <w:rPr>
          <w:rFonts w:ascii="Arial" w:hAnsi="Arial" w:cs="Arial"/>
          <w:color w:val="00B050"/>
          <w:sz w:val="24"/>
          <w:szCs w:val="24"/>
        </w:rPr>
        <w:t>POWERPOINT TEMPLATE</w:t>
      </w:r>
    </w:p>
    <w:p w:rsidR="00B5649B" w:rsidRPr="00B5649B" w:rsidRDefault="00B5649B" w:rsidP="00B5649B">
      <w:pPr>
        <w:pStyle w:val="ListParagraph"/>
        <w:numPr>
          <w:ilvl w:val="0"/>
          <w:numId w:val="12"/>
        </w:numPr>
        <w:rPr>
          <w:rFonts w:ascii="Arial" w:hAnsi="Arial" w:cs="Arial"/>
          <w:color w:val="00B050"/>
          <w:sz w:val="24"/>
          <w:szCs w:val="24"/>
        </w:rPr>
      </w:pPr>
      <w:r w:rsidRPr="00B5649B">
        <w:rPr>
          <w:rFonts w:ascii="Arial" w:hAnsi="Arial" w:cs="Arial"/>
          <w:color w:val="00B050"/>
          <w:sz w:val="24"/>
          <w:szCs w:val="24"/>
        </w:rPr>
        <w:t>PAMPLET</w:t>
      </w:r>
    </w:p>
    <w:p w:rsidR="00B5649B" w:rsidRPr="00B5649B" w:rsidRDefault="00B5649B" w:rsidP="00B5649B">
      <w:pPr>
        <w:pStyle w:val="ListParagraph"/>
        <w:numPr>
          <w:ilvl w:val="0"/>
          <w:numId w:val="12"/>
        </w:numPr>
        <w:rPr>
          <w:rFonts w:ascii="Arial" w:hAnsi="Arial" w:cs="Arial"/>
          <w:color w:val="00B050"/>
          <w:sz w:val="24"/>
          <w:szCs w:val="24"/>
        </w:rPr>
      </w:pPr>
      <w:r w:rsidRPr="00B5649B">
        <w:rPr>
          <w:rFonts w:ascii="Arial" w:hAnsi="Arial" w:cs="Arial"/>
          <w:color w:val="00B050"/>
          <w:sz w:val="24"/>
          <w:szCs w:val="24"/>
        </w:rPr>
        <w:t>LOGO</w:t>
      </w:r>
      <w:bookmarkEnd w:id="7"/>
      <w:r w:rsidRPr="00B5649B">
        <w:rPr>
          <w:rFonts w:ascii="Arial" w:hAnsi="Arial" w:cs="Arial"/>
          <w:color w:val="00B050"/>
          <w:sz w:val="24"/>
          <w:szCs w:val="24"/>
        </w:rPr>
        <w:t xml:space="preserve"> DESIGN</w:t>
      </w:r>
    </w:p>
    <w:p w:rsidR="00F53382" w:rsidRDefault="00F53382" w:rsidP="00E62491">
      <w:pPr>
        <w:pStyle w:val="ListParagraph"/>
        <w:ind w:left="-18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F127F" w:rsidRDefault="00EF127F" w:rsidP="00E62491">
      <w:pPr>
        <w:pStyle w:val="ListParagraph"/>
        <w:ind w:left="-180"/>
        <w:rPr>
          <w:rFonts w:ascii="Arial" w:hAnsi="Arial" w:cs="Arial"/>
          <w:b/>
          <w:sz w:val="24"/>
          <w:szCs w:val="24"/>
        </w:rPr>
      </w:pPr>
      <w:r w:rsidRPr="007C5546">
        <w:rPr>
          <w:rFonts w:ascii="Arial" w:hAnsi="Arial" w:cs="Arial"/>
          <w:b/>
          <w:color w:val="FF0000"/>
          <w:sz w:val="24"/>
          <w:szCs w:val="24"/>
        </w:rPr>
        <w:t>Support Manual</w:t>
      </w:r>
      <w:r w:rsidR="00493D2A">
        <w:rPr>
          <w:rFonts w:ascii="Arial" w:hAnsi="Arial" w:cs="Arial"/>
          <w:b/>
          <w:sz w:val="24"/>
          <w:szCs w:val="24"/>
        </w:rPr>
        <w:t xml:space="preserve"> – Like how to add new item in dropdown</w:t>
      </w:r>
      <w:r w:rsidR="003448A4">
        <w:rPr>
          <w:rFonts w:ascii="Arial" w:hAnsi="Arial" w:cs="Arial"/>
          <w:b/>
          <w:sz w:val="24"/>
          <w:szCs w:val="24"/>
        </w:rPr>
        <w:t xml:space="preserve"> – Very Important</w:t>
      </w:r>
    </w:p>
    <w:p w:rsidR="00EF127F" w:rsidRDefault="00EF127F" w:rsidP="00E62491">
      <w:pPr>
        <w:pStyle w:val="ListParagraph"/>
        <w:ind w:left="-180"/>
        <w:rPr>
          <w:rFonts w:ascii="Arial" w:hAnsi="Arial" w:cs="Arial"/>
          <w:b/>
          <w:sz w:val="24"/>
          <w:szCs w:val="24"/>
        </w:rPr>
      </w:pPr>
    </w:p>
    <w:p w:rsidR="00D63113" w:rsidRPr="007C5546" w:rsidRDefault="00D63113" w:rsidP="00E62491">
      <w:pPr>
        <w:pStyle w:val="ListParagraph"/>
        <w:ind w:left="-180"/>
        <w:rPr>
          <w:rFonts w:ascii="Arial" w:hAnsi="Arial" w:cs="Arial"/>
          <w:b/>
          <w:color w:val="FF0000"/>
          <w:sz w:val="24"/>
          <w:szCs w:val="24"/>
        </w:rPr>
      </w:pPr>
      <w:r w:rsidRPr="007C5546">
        <w:rPr>
          <w:rFonts w:ascii="Arial" w:hAnsi="Arial" w:cs="Arial"/>
          <w:b/>
          <w:color w:val="FF0000"/>
          <w:sz w:val="24"/>
          <w:szCs w:val="24"/>
        </w:rPr>
        <w:t>Reports</w:t>
      </w:r>
    </w:p>
    <w:p w:rsidR="00FD5139" w:rsidRDefault="00FD5139" w:rsidP="00FD513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Should be able to send attendance reports</w:t>
      </w:r>
    </w:p>
    <w:p w:rsidR="00FD5139" w:rsidRDefault="00FD5139" w:rsidP="00FD513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Should be able to send Assignment reports</w:t>
      </w:r>
    </w:p>
    <w:p w:rsidR="00FD5139" w:rsidRDefault="00FD5139" w:rsidP="00FD513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Should be able to send list of students reports</w:t>
      </w:r>
    </w:p>
    <w:p w:rsidR="00FD5139" w:rsidRDefault="00FD5139" w:rsidP="00FD513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Should be able to send List of consultancies</w:t>
      </w:r>
    </w:p>
    <w:p w:rsidR="00FD5139" w:rsidRDefault="00FD5139" w:rsidP="00FD513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Should be able to send list of faculties</w:t>
      </w:r>
    </w:p>
    <w:p w:rsidR="00FD5139" w:rsidRDefault="00FD5139" w:rsidP="00FD513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Should be able to send list of students per batch giving an option for year</w:t>
      </w:r>
    </w:p>
    <w:p w:rsidR="00FD5139" w:rsidRPr="00EB5AE7" w:rsidRDefault="00FD5139" w:rsidP="00EB5AE7">
      <w:pPr>
        <w:pStyle w:val="ListParagraph"/>
        <w:ind w:left="540"/>
        <w:rPr>
          <w:rFonts w:ascii="Arial" w:hAnsi="Arial" w:cs="Arial"/>
          <w:b/>
          <w:sz w:val="24"/>
          <w:szCs w:val="24"/>
        </w:rPr>
      </w:pPr>
    </w:p>
    <w:p w:rsidR="00493D2A" w:rsidRPr="005174CD" w:rsidRDefault="00922C83" w:rsidP="00E62491">
      <w:pPr>
        <w:pStyle w:val="ListParagraph"/>
        <w:ind w:left="-180"/>
        <w:rPr>
          <w:rFonts w:ascii="Arial" w:hAnsi="Arial" w:cs="Arial"/>
          <w:b/>
          <w:color w:val="00B050"/>
          <w:sz w:val="24"/>
          <w:szCs w:val="24"/>
          <w:u w:val="single"/>
        </w:rPr>
      </w:pPr>
      <w:r w:rsidRPr="005174CD">
        <w:rPr>
          <w:rFonts w:ascii="Arial" w:hAnsi="Arial" w:cs="Arial"/>
          <w:b/>
          <w:color w:val="00B050"/>
          <w:sz w:val="24"/>
          <w:szCs w:val="24"/>
          <w:u w:val="single"/>
        </w:rPr>
        <w:t>Agreement and terms and conditions</w:t>
      </w:r>
    </w:p>
    <w:p w:rsidR="00922C83" w:rsidRDefault="00922C83" w:rsidP="00E62491">
      <w:pPr>
        <w:pStyle w:val="ListParagraph"/>
        <w:ind w:left="-180"/>
        <w:rPr>
          <w:rFonts w:ascii="Arial" w:hAnsi="Arial" w:cs="Arial"/>
          <w:b/>
          <w:sz w:val="24"/>
          <w:szCs w:val="24"/>
        </w:rPr>
      </w:pPr>
    </w:p>
    <w:p w:rsidR="005174CD" w:rsidRDefault="005174CD" w:rsidP="00E62491">
      <w:pPr>
        <w:pStyle w:val="ListParagraph"/>
        <w:ind w:left="-180"/>
        <w:rPr>
          <w:rFonts w:ascii="Arial" w:hAnsi="Arial" w:cs="Arial"/>
          <w:sz w:val="24"/>
          <w:szCs w:val="24"/>
        </w:rPr>
      </w:pPr>
      <w:r w:rsidRPr="005174CD">
        <w:rPr>
          <w:rFonts w:ascii="Arial" w:hAnsi="Arial" w:cs="Arial"/>
          <w:sz w:val="24"/>
          <w:szCs w:val="24"/>
        </w:rPr>
        <w:t>Moving from batch to batch – We need comment</w:t>
      </w:r>
    </w:p>
    <w:p w:rsidR="005174CD" w:rsidRDefault="005174CD" w:rsidP="00E62491">
      <w:pPr>
        <w:pStyle w:val="ListParagraph"/>
        <w:ind w:left="-180"/>
        <w:rPr>
          <w:rFonts w:ascii="Arial" w:hAnsi="Arial" w:cs="Arial"/>
          <w:b/>
          <w:sz w:val="24"/>
          <w:szCs w:val="24"/>
        </w:rPr>
      </w:pPr>
    </w:p>
    <w:p w:rsidR="00C45276" w:rsidRDefault="00EE05D9" w:rsidP="00E62491">
      <w:pPr>
        <w:pStyle w:val="ListParagraph"/>
        <w:ind w:left="-180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 xml:space="preserve">Global - </w:t>
      </w:r>
      <w:r w:rsidR="00C45276" w:rsidRPr="00C45276">
        <w:rPr>
          <w:rFonts w:ascii="Arial" w:hAnsi="Arial" w:cs="Arial"/>
          <w:color w:val="00B050"/>
          <w:sz w:val="24"/>
          <w:szCs w:val="24"/>
        </w:rPr>
        <w:t>Search Criteria</w:t>
      </w:r>
      <w:r w:rsidR="009B16EB">
        <w:rPr>
          <w:rFonts w:ascii="Arial" w:hAnsi="Arial" w:cs="Arial"/>
          <w:color w:val="00B050"/>
          <w:sz w:val="24"/>
          <w:szCs w:val="24"/>
        </w:rPr>
        <w:t xml:space="preserve"> – and using search criteria</w:t>
      </w:r>
    </w:p>
    <w:p w:rsidR="00EE05D9" w:rsidRPr="00C45276" w:rsidRDefault="00D35AAB" w:rsidP="00E62491">
      <w:pPr>
        <w:pStyle w:val="ListParagraph"/>
        <w:ind w:left="-180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 xml:space="preserve">Simple search is included - </w:t>
      </w:r>
      <w:r w:rsidR="006C7712">
        <w:rPr>
          <w:rFonts w:ascii="Arial" w:hAnsi="Arial" w:cs="Arial"/>
          <w:color w:val="00B050"/>
          <w:sz w:val="24"/>
          <w:szCs w:val="24"/>
        </w:rPr>
        <w:t xml:space="preserve">  - No need of Global search - Confirmed.</w:t>
      </w:r>
    </w:p>
    <w:p w:rsidR="00C45276" w:rsidRDefault="00C45276" w:rsidP="00E62491">
      <w:pPr>
        <w:pStyle w:val="ListParagraph"/>
        <w:ind w:left="-180"/>
        <w:rPr>
          <w:rFonts w:ascii="Arial" w:hAnsi="Arial" w:cs="Arial"/>
          <w:b/>
          <w:sz w:val="24"/>
          <w:szCs w:val="24"/>
        </w:rPr>
      </w:pPr>
    </w:p>
    <w:p w:rsidR="004424DB" w:rsidRDefault="004424DB" w:rsidP="00E62491">
      <w:pPr>
        <w:pStyle w:val="ListParagraph"/>
        <w:ind w:left="-180"/>
        <w:rPr>
          <w:rFonts w:ascii="Arial" w:hAnsi="Arial" w:cs="Arial"/>
          <w:b/>
          <w:sz w:val="24"/>
          <w:szCs w:val="24"/>
        </w:rPr>
      </w:pPr>
    </w:p>
    <w:p w:rsidR="00493D2A" w:rsidRPr="00493D2A" w:rsidRDefault="00493D2A" w:rsidP="00E62491">
      <w:pPr>
        <w:pStyle w:val="ListParagraph"/>
        <w:ind w:left="-180"/>
        <w:rPr>
          <w:rFonts w:ascii="Arial" w:hAnsi="Arial" w:cs="Arial"/>
          <w:b/>
          <w:sz w:val="24"/>
          <w:szCs w:val="24"/>
          <w:u w:val="single"/>
        </w:rPr>
      </w:pPr>
      <w:r w:rsidRPr="00493D2A">
        <w:rPr>
          <w:rFonts w:ascii="Arial" w:hAnsi="Arial" w:cs="Arial"/>
          <w:b/>
          <w:sz w:val="24"/>
          <w:szCs w:val="24"/>
          <w:u w:val="single"/>
        </w:rPr>
        <w:t>Appendix A</w:t>
      </w:r>
    </w:p>
    <w:p w:rsidR="00790076" w:rsidRPr="00790076" w:rsidRDefault="00790076" w:rsidP="00790076">
      <w:pPr>
        <w:pStyle w:val="ListParagraph"/>
        <w:ind w:left="-180"/>
        <w:rPr>
          <w:rFonts w:ascii="Arial" w:hAnsi="Arial" w:cs="Arial"/>
          <w:sz w:val="24"/>
          <w:szCs w:val="24"/>
        </w:rPr>
      </w:pPr>
      <w:r w:rsidRPr="00790076">
        <w:rPr>
          <w:rFonts w:ascii="Arial" w:hAnsi="Arial" w:cs="Arial"/>
          <w:sz w:val="24"/>
          <w:szCs w:val="24"/>
        </w:rPr>
        <w:t>IT Solutions</w:t>
      </w:r>
    </w:p>
    <w:p w:rsidR="00790076" w:rsidRPr="00790076" w:rsidRDefault="00790076" w:rsidP="00790076">
      <w:pPr>
        <w:pStyle w:val="ListParagraph"/>
        <w:ind w:left="-180"/>
        <w:rPr>
          <w:rFonts w:ascii="Arial" w:hAnsi="Arial" w:cs="Arial"/>
          <w:sz w:val="24"/>
          <w:szCs w:val="24"/>
        </w:rPr>
      </w:pPr>
      <w:r w:rsidRPr="00790076">
        <w:rPr>
          <w:rFonts w:ascii="Arial" w:hAnsi="Arial" w:cs="Arial"/>
          <w:sz w:val="24"/>
          <w:szCs w:val="24"/>
        </w:rPr>
        <w:t>Servesys Inc</w:t>
      </w:r>
    </w:p>
    <w:p w:rsidR="00790076" w:rsidRPr="00790076" w:rsidRDefault="00790076" w:rsidP="00790076">
      <w:pPr>
        <w:pStyle w:val="ListParagraph"/>
        <w:ind w:left="-180"/>
        <w:rPr>
          <w:rFonts w:ascii="Arial" w:hAnsi="Arial" w:cs="Arial"/>
          <w:sz w:val="24"/>
          <w:szCs w:val="24"/>
        </w:rPr>
      </w:pPr>
      <w:r w:rsidRPr="00790076">
        <w:rPr>
          <w:rFonts w:ascii="Arial" w:hAnsi="Arial" w:cs="Arial"/>
          <w:sz w:val="24"/>
          <w:szCs w:val="24"/>
        </w:rPr>
        <w:t>eminenceitsol</w:t>
      </w:r>
    </w:p>
    <w:p w:rsidR="00790076" w:rsidRPr="00790076" w:rsidRDefault="00790076" w:rsidP="00790076">
      <w:pPr>
        <w:pStyle w:val="ListParagraph"/>
        <w:ind w:left="-180"/>
        <w:rPr>
          <w:rFonts w:ascii="Arial" w:hAnsi="Arial" w:cs="Arial"/>
          <w:sz w:val="24"/>
          <w:szCs w:val="24"/>
        </w:rPr>
      </w:pPr>
      <w:r w:rsidRPr="00790076">
        <w:rPr>
          <w:rFonts w:ascii="Arial" w:hAnsi="Arial" w:cs="Arial"/>
          <w:sz w:val="24"/>
          <w:szCs w:val="24"/>
        </w:rPr>
        <w:t>Horizoncs</w:t>
      </w:r>
    </w:p>
    <w:p w:rsidR="00790076" w:rsidRPr="00790076" w:rsidRDefault="00790076" w:rsidP="00790076">
      <w:pPr>
        <w:pStyle w:val="ListParagraph"/>
        <w:ind w:left="-180"/>
        <w:rPr>
          <w:rFonts w:ascii="Arial" w:hAnsi="Arial" w:cs="Arial"/>
          <w:sz w:val="24"/>
          <w:szCs w:val="24"/>
        </w:rPr>
      </w:pPr>
      <w:r w:rsidRPr="00790076">
        <w:rPr>
          <w:rFonts w:ascii="Arial" w:hAnsi="Arial" w:cs="Arial"/>
          <w:sz w:val="24"/>
          <w:szCs w:val="24"/>
        </w:rPr>
        <w:t>genesisitinc</w:t>
      </w:r>
    </w:p>
    <w:p w:rsidR="00790076" w:rsidRPr="00790076" w:rsidRDefault="00790076" w:rsidP="00790076">
      <w:pPr>
        <w:pStyle w:val="ListParagraph"/>
        <w:ind w:left="-180"/>
        <w:rPr>
          <w:rFonts w:ascii="Arial" w:hAnsi="Arial" w:cs="Arial"/>
          <w:sz w:val="24"/>
          <w:szCs w:val="24"/>
        </w:rPr>
      </w:pPr>
      <w:r w:rsidRPr="00790076">
        <w:rPr>
          <w:rFonts w:ascii="Arial" w:hAnsi="Arial" w:cs="Arial"/>
          <w:sz w:val="24"/>
          <w:szCs w:val="24"/>
        </w:rPr>
        <w:t>intonenetworks</w:t>
      </w:r>
    </w:p>
    <w:p w:rsidR="00790076" w:rsidRPr="00790076" w:rsidRDefault="00790076" w:rsidP="00790076">
      <w:pPr>
        <w:pStyle w:val="ListParagraph"/>
        <w:ind w:left="-180"/>
        <w:rPr>
          <w:rFonts w:ascii="Arial" w:hAnsi="Arial" w:cs="Arial"/>
          <w:sz w:val="24"/>
          <w:szCs w:val="24"/>
        </w:rPr>
      </w:pPr>
      <w:r w:rsidRPr="00790076">
        <w:rPr>
          <w:rFonts w:ascii="Arial" w:hAnsi="Arial" w:cs="Arial"/>
          <w:sz w:val="24"/>
          <w:szCs w:val="24"/>
        </w:rPr>
        <w:t>centraprise</w:t>
      </w:r>
    </w:p>
    <w:p w:rsidR="00790076" w:rsidRPr="00790076" w:rsidRDefault="00790076" w:rsidP="00790076">
      <w:pPr>
        <w:pStyle w:val="ListParagraph"/>
        <w:ind w:left="-180"/>
        <w:rPr>
          <w:rFonts w:ascii="Arial" w:hAnsi="Arial" w:cs="Arial"/>
          <w:sz w:val="24"/>
          <w:szCs w:val="24"/>
        </w:rPr>
      </w:pPr>
      <w:r w:rsidRPr="00790076">
        <w:rPr>
          <w:rFonts w:ascii="Arial" w:hAnsi="Arial" w:cs="Arial"/>
          <w:sz w:val="24"/>
          <w:szCs w:val="24"/>
        </w:rPr>
        <w:t>RM Networks</w:t>
      </w:r>
    </w:p>
    <w:p w:rsidR="00790076" w:rsidRPr="00790076" w:rsidRDefault="00790076" w:rsidP="00790076">
      <w:pPr>
        <w:pStyle w:val="ListParagraph"/>
        <w:ind w:left="-180"/>
        <w:rPr>
          <w:rFonts w:ascii="Arial" w:hAnsi="Arial" w:cs="Arial"/>
          <w:sz w:val="24"/>
          <w:szCs w:val="24"/>
        </w:rPr>
      </w:pPr>
      <w:r w:rsidRPr="00790076">
        <w:rPr>
          <w:rFonts w:ascii="Arial" w:hAnsi="Arial" w:cs="Arial"/>
          <w:sz w:val="24"/>
          <w:szCs w:val="24"/>
        </w:rPr>
        <w:t>Teradyne Infotech Inc.</w:t>
      </w:r>
    </w:p>
    <w:p w:rsidR="00790076" w:rsidRPr="00790076" w:rsidRDefault="00790076" w:rsidP="00790076">
      <w:pPr>
        <w:pStyle w:val="ListParagraph"/>
        <w:ind w:left="-180"/>
        <w:rPr>
          <w:rFonts w:ascii="Arial" w:hAnsi="Arial" w:cs="Arial"/>
          <w:sz w:val="24"/>
          <w:szCs w:val="24"/>
        </w:rPr>
      </w:pPr>
      <w:r w:rsidRPr="00790076">
        <w:rPr>
          <w:rFonts w:ascii="Arial" w:hAnsi="Arial" w:cs="Arial"/>
          <w:sz w:val="24"/>
          <w:szCs w:val="24"/>
        </w:rPr>
        <w:t>Javelin Technologies</w:t>
      </w:r>
    </w:p>
    <w:p w:rsidR="00493D2A" w:rsidRDefault="00790076" w:rsidP="00790076">
      <w:pPr>
        <w:pStyle w:val="ListParagraph"/>
        <w:ind w:left="-180"/>
        <w:rPr>
          <w:rFonts w:ascii="Arial" w:hAnsi="Arial" w:cs="Arial"/>
          <w:sz w:val="24"/>
          <w:szCs w:val="24"/>
        </w:rPr>
      </w:pPr>
      <w:r w:rsidRPr="00790076">
        <w:rPr>
          <w:rFonts w:ascii="Arial" w:hAnsi="Arial" w:cs="Arial"/>
          <w:sz w:val="24"/>
          <w:szCs w:val="24"/>
        </w:rPr>
        <w:t>VLS IT Consulting</w:t>
      </w:r>
    </w:p>
    <w:p w:rsidR="00E70C3A" w:rsidRPr="0073330A" w:rsidRDefault="00E70C3A" w:rsidP="00790076">
      <w:pPr>
        <w:pStyle w:val="ListParagraph"/>
        <w:ind w:left="-180"/>
        <w:rPr>
          <w:rFonts w:ascii="Arial" w:hAnsi="Arial" w:cs="Arial"/>
          <w:color w:val="00B050"/>
          <w:sz w:val="24"/>
          <w:szCs w:val="24"/>
        </w:rPr>
      </w:pPr>
      <w:r w:rsidRPr="0073330A">
        <w:rPr>
          <w:rFonts w:ascii="Arial" w:hAnsi="Arial" w:cs="Arial"/>
          <w:color w:val="00B050"/>
          <w:sz w:val="24"/>
          <w:szCs w:val="24"/>
        </w:rPr>
        <w:t>Still adding more</w:t>
      </w:r>
    </w:p>
    <w:p w:rsidR="00790076" w:rsidRDefault="00790076" w:rsidP="00E62491">
      <w:pPr>
        <w:pStyle w:val="ListParagraph"/>
        <w:ind w:left="-180"/>
        <w:rPr>
          <w:rFonts w:ascii="Arial" w:hAnsi="Arial" w:cs="Arial"/>
          <w:b/>
          <w:sz w:val="24"/>
          <w:szCs w:val="24"/>
        </w:rPr>
      </w:pPr>
    </w:p>
    <w:p w:rsidR="00493D2A" w:rsidRDefault="00493D2A" w:rsidP="00E62491">
      <w:pPr>
        <w:pStyle w:val="ListParagraph"/>
        <w:ind w:left="-180"/>
        <w:rPr>
          <w:rFonts w:ascii="Arial" w:hAnsi="Arial" w:cs="Arial"/>
          <w:b/>
          <w:sz w:val="24"/>
          <w:szCs w:val="24"/>
          <w:u w:val="single"/>
        </w:rPr>
      </w:pPr>
      <w:r w:rsidRPr="00790076">
        <w:rPr>
          <w:rFonts w:ascii="Arial" w:hAnsi="Arial" w:cs="Arial"/>
          <w:b/>
          <w:sz w:val="24"/>
          <w:szCs w:val="24"/>
          <w:u w:val="single"/>
        </w:rPr>
        <w:t>Appendix B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1" w:tooltip="SAP Classroom Online Training Course" w:history="1">
        <w:r w:rsidR="00790076">
          <w:rPr>
            <w:rStyle w:val="Hyperlink"/>
            <w:rFonts w:ascii="Segoe UI" w:hAnsi="Segoe UI" w:cs="Segoe UI"/>
            <w:color w:val="214A75"/>
            <w:sz w:val="20"/>
            <w:szCs w:val="20"/>
          </w:rPr>
          <w:t>SAP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(321)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2" w:tooltip="Oracle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Oracle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(122)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3" w:tooltip="J2EE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J2EE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(121)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4" w:tooltip="Java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Java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(121)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5" w:tooltip="Java/J2EE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Java/J2EE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(121)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6" w:tooltip="QA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QA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(120)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7" w:tooltip="Business Analyst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Business Analyst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(120)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8" w:tooltip=".Net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.Net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(104)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9" w:tooltip=".Net/ASP/VB/C Sharp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.Net/ASP/VB/C Sharp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(104)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20" w:tooltip="ASP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ASP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(104)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21" w:tooltip="C Sharp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C Sharp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(104)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22" w:tooltip="VB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VB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(104)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23" w:tooltip="BI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BI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(79)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24" w:tooltip="DW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DW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(79)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25" w:tooltip="DW/BI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DW/BI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(79)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26" w:tooltip="Informatica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Informatica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(74)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27" w:tooltip="Sharepoint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Sharepoint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(60)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28" w:tooltip="Cognos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Cognos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(57)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29" w:tooltip="DataStage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DataStage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(56)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30" w:tooltip="SQL Servers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SQL Servers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(52)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31" w:tooltip="SAS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SAS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(50)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32" w:tooltip="SQL DBA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SQL DBA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(48)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33" w:tooltip="Oracle DBA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Oracle DBA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(48)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34" w:tooltip="Salesforce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Salesforce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(45)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35" w:tooltip="PMP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PMP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(42)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36" w:tooltip="Project Management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Project Management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(42)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37" w:tooltip="Project Management/PMP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Project Management/PMP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(42)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38" w:tooltip="Peoplesoft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Peoplesoft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(41)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39" w:tooltip="Business Objects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Business Objects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(41)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40" w:tooltip="Linux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Linux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(40)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41" w:tooltip="Linux/Unix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Linux/Unix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(40)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42" w:tooltip="Unix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Unix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(40)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43" w:tooltip="SQL &amp; Related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SQL &amp; Related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(40)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44" w:tooltip="Hyperion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Hyperion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(39)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45" w:tooltip="TIBCO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TIBCO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(38)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46" w:tooltip="TIBCO/Webmethods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TIBCO/Webmethods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(38)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47" w:tooltip="Webmethods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Webmethods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(38)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48" w:tooltip="Oracle OLAP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Oracle OLAP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(36)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49" w:tooltip="CCNA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CCNA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(33)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50" w:tooltip="Teradata Database DBA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Teradata Database DBA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(31)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51" w:tooltip="Microstrategy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Microstrategy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(30)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52" w:tooltip="Crystal Reports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Crystal Reports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(29)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53" w:tooltip="Siebel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Siebel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(29)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54" w:tooltip="Microsoft Technologies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Microsoft Technologies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(28)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55" w:tooltip="SQL BI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SQL BI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(27)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56" w:tooltip="Adobe Flex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Adobe Flex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(26)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57" w:tooltip="Android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Android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(24)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58" w:tooltip="Websphere Admin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Websphere Admin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(20)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59" w:tooltip="Networking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Networking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(20)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60" w:tooltip="QTP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QTP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(20)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61" w:tooltip="Ab Initio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Ab Initio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(19)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62" w:tooltip="Database Administration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Database Administration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(18)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63" w:tooltip="Pega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Pega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(17)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64" w:tooltip="CCNP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CCNP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(16)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65" w:tooltip="Data Modeling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Data Modeling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(16)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66" w:tooltip="iPhone Applications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iPhone Applications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(15)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67" w:tooltip="IBM Maximo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IBM Maximo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(14)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68" w:tooltip="Server Administration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Server Administration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(12)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69" w:tooltip="BizTalk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BizTalk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(12)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70" w:tooltip="Systems Administration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Systems Administration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(12)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71" w:tooltip="VMware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VMware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(12)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72" w:tooltip="Storage Area Networks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Storage Area Networks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(12)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73" w:tooltip="Cloud Computing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Cloud Computing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(12)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74" w:tooltip="Qlikview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Qlikview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(12)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75" w:tooltip="Hadoop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Hadoop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(11)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76" w:tooltip="Hibernate ORM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Hibernate ORM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(10)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77" w:tooltip="Adobe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Adobe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(10)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78" w:tooltip="Spring Framework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Spring Framework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(10)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79" w:tooltip="Microsoft Dynamics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Microsoft Dynamics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(10)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80" w:tooltip="MY SQL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MY SQL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(10)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81" w:tooltip="CRM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CRM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(10)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82" w:tooltip="C Plus Plus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C Plus Plus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(9)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83" w:tooltip="Ruby on Rails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Ruby on Rails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(9)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84" w:tooltip="WebLogic Admin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WebLogic Admin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(9)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85" w:tooltip="SOA and BPEL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SOA and BPEL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(8)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86" w:tooltip="Ecommerce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Ecommerce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(8)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87" w:tooltip="HealthCare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HealthCare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(8)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88" w:tooltip="Servers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Servers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(7)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89" w:tooltip="Clinical Research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Clinical Research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(6)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90" w:tooltip="Selenium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Selenium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(6)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91" w:tooltip="Business Process Management(BPM)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Business Process Management(BPM)</w:t>
        </w:r>
      </w:hyperlink>
      <w:r w:rsidR="00790076">
        <w:rPr>
          <w:rFonts w:ascii="Segoe UI" w:hAnsi="Segoe UI" w:cs="Segoe UI"/>
          <w:color w:val="000000"/>
          <w:sz w:val="20"/>
          <w:szCs w:val="20"/>
        </w:rPr>
        <w:t> (5)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92" w:tooltip="Red hat Linux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Red hat Linux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(4)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93" w:tooltip="Rational Testing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Rational Testing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(4)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94" w:tooltip="Spring MVC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Spring MVC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(4)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95" w:tooltip="Six Sigma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Six Sigma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(4)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96" w:tooltip="Big Data Training Technology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Big Data Training Technology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(4)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97" w:tooltip="SoapUI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SoapUI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(3)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98" w:tooltip="Portal Server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Portal Server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(3)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99" w:tooltip="Scripting(CGI)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Scripting(CGI)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(3)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00" w:tooltip="Scripting(PERL)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Scripting(PERL)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(3)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01" w:tooltip="Scripting(PERL)/Scripting(CGI)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Scripting(PERL)/Scripting(CGI)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(3)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02" w:tooltip="Agile Techniques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Agile Techniques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(3)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03" w:tooltip="Tibco Iprocess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Tibco Iprocess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(2)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04" w:tooltip="Actuate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Actuate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(2)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05" w:tooltip="Virtualisation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Virtualisation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(2)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06" w:tooltip="MQ Series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MQ Series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(2)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07" w:tooltip="Multimedia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Multimedia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(2)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08" w:tooltip="Configuration &amp; Release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Configuration &amp; Release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(2)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09" w:tooltip="Documentum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Documentum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(2)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10" w:tooltip="MS Office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MS Office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(2)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11" w:tooltip="SeeBeyond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SeeBeyond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12" w:tooltip="Embedded Systems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Embedded Systems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13" w:tooltip="Sun Identity Management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Sun Identity Management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14" w:tooltip="Dashboards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Dashboards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15" w:tooltip="ColdFusion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ColdFusion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16" w:tooltip="Telecom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Telecom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17" w:tooltip="Telecom/Wireless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Telecom/Wireless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18" w:tooltip="Wireless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Wireless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19" w:tooltip="VLSI Design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VLSI Design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20" w:tooltip="ASIC Design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ASIC Design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21" w:tooltip="Content Management System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Content Management System</w:t>
        </w:r>
      </w:hyperlink>
      <w:r w:rsidR="00790076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790076">
        <w:rPr>
          <w:rFonts w:ascii="Segoe UI" w:hAnsi="Segoe UI" w:cs="Segoe UI"/>
          <w:color w:val="000000"/>
          <w:sz w:val="20"/>
          <w:szCs w:val="20"/>
        </w:rPr>
        <w:t> (1)</w:t>
      </w:r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22" w:tooltip="RFID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RFID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23" w:tooltip="BIT Reports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BIT Reports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24" w:tooltip="Rational Application Developer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Rational Application Developer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25" w:tooltip="Lotus Forms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Lotus Forms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26" w:tooltip="Lotus Notes &amp; Domino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Lotus Notes &amp; Domino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27" w:tooltip="Tuxedo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Tuxedo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28" w:tooltip="FISA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FISA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29" w:tooltip="AutoCAD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AutoCAD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30" w:tooltip="Datacom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Datacom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31" w:tooltip="BREW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BREW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32" w:tooltip="Mobile Applications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Mobile Applications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33" w:tooltip="ADF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ADF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34" w:tooltip="Sql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Sql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35" w:tooltip="Demantra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Demantra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36" w:tooltip="See Beyond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See Beyond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37" w:tooltip="Database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Database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38" w:tooltip="Business Intelligence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Business Intelligence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39" w:tooltip="Web / Internet / Multimedia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Web / Internet / Multimedia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40" w:tooltip="Network Administration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Network Administration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41" w:tooltip="Engineering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Engineering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42" w:tooltip="Programming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Programming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43" w:tooltip="Software Testing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Software Testing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44" w:tooltip="Content Management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Content Management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45" w:tooltip="Others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Others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46" w:tooltip="Object Relational Mapping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Object Relational Mapping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47" w:tooltip="Server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Server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48" w:tooltip="System and Network Administration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System and Network Administration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49" w:tooltip="Network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Network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50" w:tooltip="Software Development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Software Development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51" w:tooltip="Mobile Development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Mobile Development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52" w:tooltip="Reporting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Reporting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53" w:tooltip="ERP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ERP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54" w:tooltip="Vignette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Vignette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55" w:tooltip="Brokerage &amp; Messaging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Brokerage &amp; Messaging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56" w:tooltip="Remedy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Remedy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57" w:tooltip="Visio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Visio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58" w:tooltip="AIX Admin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AIX Admin</w:t>
        </w:r>
      </w:hyperlink>
    </w:p>
    <w:p w:rsidR="00790076" w:rsidRDefault="00D16300" w:rsidP="00790076">
      <w:pPr>
        <w:numPr>
          <w:ilvl w:val="0"/>
          <w:numId w:val="13"/>
        </w:numPr>
        <w:spacing w:after="120" w:line="315" w:lineRule="atLeast"/>
        <w:ind w:left="75" w:right="75"/>
        <w:rPr>
          <w:rFonts w:ascii="Segoe UI" w:hAnsi="Segoe UI" w:cs="Segoe UI"/>
          <w:color w:val="000000"/>
          <w:sz w:val="20"/>
          <w:szCs w:val="20"/>
        </w:rPr>
      </w:pPr>
      <w:hyperlink r:id="rId159" w:tooltip="IT - Software Classroom Online Training Course" w:history="1">
        <w:r w:rsidR="00790076">
          <w:rPr>
            <w:rStyle w:val="Hyperlink"/>
            <w:rFonts w:ascii="Segoe UI" w:hAnsi="Segoe UI" w:cs="Segoe UI"/>
            <w:color w:val="105CB6"/>
            <w:sz w:val="20"/>
            <w:szCs w:val="20"/>
          </w:rPr>
          <w:t>IT - Software</w:t>
        </w:r>
      </w:hyperlink>
    </w:p>
    <w:p w:rsidR="00790076" w:rsidRDefault="00790076" w:rsidP="00E62491">
      <w:pPr>
        <w:pStyle w:val="ListParagraph"/>
        <w:ind w:left="-180"/>
        <w:rPr>
          <w:rFonts w:ascii="Arial" w:hAnsi="Arial" w:cs="Arial"/>
          <w:b/>
          <w:sz w:val="24"/>
          <w:szCs w:val="24"/>
          <w:u w:val="single"/>
        </w:rPr>
      </w:pPr>
    </w:p>
    <w:p w:rsidR="00790076" w:rsidRPr="00790076" w:rsidRDefault="00790076" w:rsidP="00E62491">
      <w:pPr>
        <w:pStyle w:val="ListParagraph"/>
        <w:ind w:left="-180"/>
        <w:rPr>
          <w:rFonts w:ascii="Arial" w:hAnsi="Arial" w:cs="Arial"/>
          <w:sz w:val="24"/>
          <w:szCs w:val="24"/>
        </w:rPr>
      </w:pPr>
    </w:p>
    <w:sectPr w:rsidR="00790076" w:rsidRPr="00790076" w:rsidSect="006E3A28">
      <w:pgSz w:w="12240" w:h="15840"/>
      <w:pgMar w:top="1440" w:right="1440" w:bottom="1440" w:left="1260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300" w:rsidRDefault="00D16300" w:rsidP="007649EE">
      <w:pPr>
        <w:spacing w:after="0" w:line="240" w:lineRule="auto"/>
      </w:pPr>
      <w:r>
        <w:separator/>
      </w:r>
    </w:p>
  </w:endnote>
  <w:endnote w:type="continuationSeparator" w:id="0">
    <w:p w:rsidR="00D16300" w:rsidRDefault="00D16300" w:rsidP="0076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300" w:rsidRDefault="00D16300" w:rsidP="007649EE">
      <w:pPr>
        <w:spacing w:after="0" w:line="240" w:lineRule="auto"/>
      </w:pPr>
      <w:r>
        <w:separator/>
      </w:r>
    </w:p>
  </w:footnote>
  <w:footnote w:type="continuationSeparator" w:id="0">
    <w:p w:rsidR="00D16300" w:rsidRDefault="00D16300" w:rsidP="00764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07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912770"/>
    <w:multiLevelType w:val="hybridMultilevel"/>
    <w:tmpl w:val="3E9EBE28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3C773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134704"/>
    <w:multiLevelType w:val="hybridMultilevel"/>
    <w:tmpl w:val="381AC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BF620F"/>
    <w:multiLevelType w:val="multilevel"/>
    <w:tmpl w:val="167E324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6458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3A4B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6D7B49"/>
    <w:multiLevelType w:val="hybridMultilevel"/>
    <w:tmpl w:val="CAC6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37A69"/>
    <w:multiLevelType w:val="hybridMultilevel"/>
    <w:tmpl w:val="B1324B22"/>
    <w:lvl w:ilvl="0" w:tplc="08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2245A12"/>
    <w:multiLevelType w:val="hybridMultilevel"/>
    <w:tmpl w:val="3EE08A0A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2DD0582"/>
    <w:multiLevelType w:val="hybridMultilevel"/>
    <w:tmpl w:val="E8F82F56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39B76E23"/>
    <w:multiLevelType w:val="hybridMultilevel"/>
    <w:tmpl w:val="2C7049B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1790C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A74F8D"/>
    <w:multiLevelType w:val="hybridMultilevel"/>
    <w:tmpl w:val="5868E47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E9B5A4F"/>
    <w:multiLevelType w:val="multilevel"/>
    <w:tmpl w:val="A222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9C717F"/>
    <w:multiLevelType w:val="hybridMultilevel"/>
    <w:tmpl w:val="E71EF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75F36"/>
    <w:multiLevelType w:val="hybridMultilevel"/>
    <w:tmpl w:val="1E82C9E4"/>
    <w:lvl w:ilvl="0" w:tplc="3A289740"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578A127E"/>
    <w:multiLevelType w:val="hybridMultilevel"/>
    <w:tmpl w:val="4B2AFE1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5A9F413F"/>
    <w:multiLevelType w:val="hybridMultilevel"/>
    <w:tmpl w:val="AEF43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192A13"/>
    <w:multiLevelType w:val="hybridMultilevel"/>
    <w:tmpl w:val="1E5C2EFE"/>
    <w:lvl w:ilvl="0" w:tplc="08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E5D5D88"/>
    <w:multiLevelType w:val="hybridMultilevel"/>
    <w:tmpl w:val="0D9E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D61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54677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6359B5"/>
    <w:multiLevelType w:val="multilevel"/>
    <w:tmpl w:val="167E324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20"/>
  </w:num>
  <w:num w:numId="3">
    <w:abstractNumId w:val="2"/>
  </w:num>
  <w:num w:numId="4">
    <w:abstractNumId w:val="0"/>
  </w:num>
  <w:num w:numId="5">
    <w:abstractNumId w:val="5"/>
  </w:num>
  <w:num w:numId="6">
    <w:abstractNumId w:val="21"/>
  </w:num>
  <w:num w:numId="7">
    <w:abstractNumId w:val="12"/>
  </w:num>
  <w:num w:numId="8">
    <w:abstractNumId w:val="6"/>
  </w:num>
  <w:num w:numId="9">
    <w:abstractNumId w:val="22"/>
  </w:num>
  <w:num w:numId="10">
    <w:abstractNumId w:val="4"/>
  </w:num>
  <w:num w:numId="11">
    <w:abstractNumId w:val="23"/>
  </w:num>
  <w:num w:numId="12">
    <w:abstractNumId w:val="18"/>
  </w:num>
  <w:num w:numId="13">
    <w:abstractNumId w:val="14"/>
  </w:num>
  <w:num w:numId="14">
    <w:abstractNumId w:val="7"/>
  </w:num>
  <w:num w:numId="15">
    <w:abstractNumId w:val="11"/>
  </w:num>
  <w:num w:numId="16">
    <w:abstractNumId w:val="17"/>
  </w:num>
  <w:num w:numId="17">
    <w:abstractNumId w:val="16"/>
  </w:num>
  <w:num w:numId="18">
    <w:abstractNumId w:val="3"/>
  </w:num>
  <w:num w:numId="19">
    <w:abstractNumId w:val="13"/>
  </w:num>
  <w:num w:numId="20">
    <w:abstractNumId w:val="9"/>
  </w:num>
  <w:num w:numId="21">
    <w:abstractNumId w:val="19"/>
  </w:num>
  <w:num w:numId="22">
    <w:abstractNumId w:val="8"/>
  </w:num>
  <w:num w:numId="23">
    <w:abstractNumId w:val="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712"/>
    <w:rsid w:val="0000206D"/>
    <w:rsid w:val="00022621"/>
    <w:rsid w:val="000306AD"/>
    <w:rsid w:val="00046236"/>
    <w:rsid w:val="000468B2"/>
    <w:rsid w:val="00057933"/>
    <w:rsid w:val="00070952"/>
    <w:rsid w:val="00072285"/>
    <w:rsid w:val="000866C2"/>
    <w:rsid w:val="000871F2"/>
    <w:rsid w:val="000931FD"/>
    <w:rsid w:val="000A07E4"/>
    <w:rsid w:val="000A2CF9"/>
    <w:rsid w:val="000A46DD"/>
    <w:rsid w:val="000A4ECF"/>
    <w:rsid w:val="000A54A3"/>
    <w:rsid w:val="000B0FE2"/>
    <w:rsid w:val="000C631A"/>
    <w:rsid w:val="000D4004"/>
    <w:rsid w:val="000E4B2D"/>
    <w:rsid w:val="000E731B"/>
    <w:rsid w:val="00106DB2"/>
    <w:rsid w:val="00112BDF"/>
    <w:rsid w:val="00115CD3"/>
    <w:rsid w:val="00116E70"/>
    <w:rsid w:val="001206AE"/>
    <w:rsid w:val="001212B3"/>
    <w:rsid w:val="001353BC"/>
    <w:rsid w:val="00161F6A"/>
    <w:rsid w:val="0017218C"/>
    <w:rsid w:val="0017247B"/>
    <w:rsid w:val="0018328F"/>
    <w:rsid w:val="00184CB2"/>
    <w:rsid w:val="001A5411"/>
    <w:rsid w:val="001B0094"/>
    <w:rsid w:val="001C4716"/>
    <w:rsid w:val="001D39A6"/>
    <w:rsid w:val="001E2F01"/>
    <w:rsid w:val="001E566E"/>
    <w:rsid w:val="001E5A64"/>
    <w:rsid w:val="00200477"/>
    <w:rsid w:val="00204400"/>
    <w:rsid w:val="002074D9"/>
    <w:rsid w:val="0021210D"/>
    <w:rsid w:val="00212E9E"/>
    <w:rsid w:val="002511D4"/>
    <w:rsid w:val="00251A6B"/>
    <w:rsid w:val="00256161"/>
    <w:rsid w:val="00263320"/>
    <w:rsid w:val="002667A4"/>
    <w:rsid w:val="0026739C"/>
    <w:rsid w:val="0026765C"/>
    <w:rsid w:val="0027160B"/>
    <w:rsid w:val="00274CE4"/>
    <w:rsid w:val="002753BD"/>
    <w:rsid w:val="00280291"/>
    <w:rsid w:val="002822A2"/>
    <w:rsid w:val="0029018A"/>
    <w:rsid w:val="002B273C"/>
    <w:rsid w:val="002B3304"/>
    <w:rsid w:val="002C0F77"/>
    <w:rsid w:val="002C75B2"/>
    <w:rsid w:val="002D5FAC"/>
    <w:rsid w:val="002D6E90"/>
    <w:rsid w:val="002D7AE4"/>
    <w:rsid w:val="002E7604"/>
    <w:rsid w:val="002F4B5A"/>
    <w:rsid w:val="002F740A"/>
    <w:rsid w:val="00301208"/>
    <w:rsid w:val="00301704"/>
    <w:rsid w:val="00335586"/>
    <w:rsid w:val="0033568D"/>
    <w:rsid w:val="003448A4"/>
    <w:rsid w:val="003768A3"/>
    <w:rsid w:val="00376C6C"/>
    <w:rsid w:val="0037738D"/>
    <w:rsid w:val="003819E3"/>
    <w:rsid w:val="00390CC3"/>
    <w:rsid w:val="003927F0"/>
    <w:rsid w:val="00392F57"/>
    <w:rsid w:val="00394F2A"/>
    <w:rsid w:val="00396878"/>
    <w:rsid w:val="00397FB3"/>
    <w:rsid w:val="003A221B"/>
    <w:rsid w:val="003A430B"/>
    <w:rsid w:val="003A4BEC"/>
    <w:rsid w:val="003A5AE2"/>
    <w:rsid w:val="003C3CDA"/>
    <w:rsid w:val="003D058F"/>
    <w:rsid w:val="0040351A"/>
    <w:rsid w:val="00417FF1"/>
    <w:rsid w:val="004203EE"/>
    <w:rsid w:val="0042104B"/>
    <w:rsid w:val="00426BD0"/>
    <w:rsid w:val="0043054C"/>
    <w:rsid w:val="00430CCF"/>
    <w:rsid w:val="004424DB"/>
    <w:rsid w:val="00445868"/>
    <w:rsid w:val="00446FC9"/>
    <w:rsid w:val="004513F7"/>
    <w:rsid w:val="00453CB1"/>
    <w:rsid w:val="00455AF8"/>
    <w:rsid w:val="004665E5"/>
    <w:rsid w:val="0047362A"/>
    <w:rsid w:val="00477719"/>
    <w:rsid w:val="00486BB4"/>
    <w:rsid w:val="00493D2A"/>
    <w:rsid w:val="004958B7"/>
    <w:rsid w:val="004A0EE7"/>
    <w:rsid w:val="004B15D1"/>
    <w:rsid w:val="004B4576"/>
    <w:rsid w:val="004C099F"/>
    <w:rsid w:val="004C6AF9"/>
    <w:rsid w:val="004D1728"/>
    <w:rsid w:val="004D352C"/>
    <w:rsid w:val="004D7D7C"/>
    <w:rsid w:val="004E38CF"/>
    <w:rsid w:val="004E570B"/>
    <w:rsid w:val="004E5AEA"/>
    <w:rsid w:val="004E745B"/>
    <w:rsid w:val="004F0E36"/>
    <w:rsid w:val="004F5297"/>
    <w:rsid w:val="00500296"/>
    <w:rsid w:val="00500E7C"/>
    <w:rsid w:val="00501153"/>
    <w:rsid w:val="00510C16"/>
    <w:rsid w:val="0051256E"/>
    <w:rsid w:val="005174CD"/>
    <w:rsid w:val="005242E6"/>
    <w:rsid w:val="00525DE4"/>
    <w:rsid w:val="00532800"/>
    <w:rsid w:val="0053524B"/>
    <w:rsid w:val="00537171"/>
    <w:rsid w:val="00541CC4"/>
    <w:rsid w:val="005420A3"/>
    <w:rsid w:val="005428C2"/>
    <w:rsid w:val="00550235"/>
    <w:rsid w:val="0055112D"/>
    <w:rsid w:val="00561DBB"/>
    <w:rsid w:val="005620EE"/>
    <w:rsid w:val="00570A46"/>
    <w:rsid w:val="00583D3D"/>
    <w:rsid w:val="00585F34"/>
    <w:rsid w:val="0058679C"/>
    <w:rsid w:val="0059255D"/>
    <w:rsid w:val="00595D52"/>
    <w:rsid w:val="005A313E"/>
    <w:rsid w:val="005A46F0"/>
    <w:rsid w:val="005A6EB1"/>
    <w:rsid w:val="005A7804"/>
    <w:rsid w:val="005C525A"/>
    <w:rsid w:val="005C6508"/>
    <w:rsid w:val="005D09D0"/>
    <w:rsid w:val="005D2E07"/>
    <w:rsid w:val="005F54D5"/>
    <w:rsid w:val="00605F09"/>
    <w:rsid w:val="00612FEC"/>
    <w:rsid w:val="00617C0D"/>
    <w:rsid w:val="00620420"/>
    <w:rsid w:val="00626FA9"/>
    <w:rsid w:val="0062747D"/>
    <w:rsid w:val="0064158E"/>
    <w:rsid w:val="00642D0C"/>
    <w:rsid w:val="006446AB"/>
    <w:rsid w:val="00654041"/>
    <w:rsid w:val="006550FC"/>
    <w:rsid w:val="00662A1B"/>
    <w:rsid w:val="00666388"/>
    <w:rsid w:val="00671B09"/>
    <w:rsid w:val="00674ABF"/>
    <w:rsid w:val="00682493"/>
    <w:rsid w:val="0069679B"/>
    <w:rsid w:val="00696877"/>
    <w:rsid w:val="006A0955"/>
    <w:rsid w:val="006A55CF"/>
    <w:rsid w:val="006B62F9"/>
    <w:rsid w:val="006C7712"/>
    <w:rsid w:val="006C7B2D"/>
    <w:rsid w:val="006E30FE"/>
    <w:rsid w:val="006E3A28"/>
    <w:rsid w:val="006E3A2D"/>
    <w:rsid w:val="006F58F9"/>
    <w:rsid w:val="00712D1A"/>
    <w:rsid w:val="00716B4F"/>
    <w:rsid w:val="007179E6"/>
    <w:rsid w:val="0072266A"/>
    <w:rsid w:val="0073045B"/>
    <w:rsid w:val="00731093"/>
    <w:rsid w:val="0073330A"/>
    <w:rsid w:val="00736DD5"/>
    <w:rsid w:val="00742D09"/>
    <w:rsid w:val="00742FBB"/>
    <w:rsid w:val="00750438"/>
    <w:rsid w:val="0075348B"/>
    <w:rsid w:val="007553F4"/>
    <w:rsid w:val="007601E2"/>
    <w:rsid w:val="007649EE"/>
    <w:rsid w:val="00774165"/>
    <w:rsid w:val="00790076"/>
    <w:rsid w:val="00792384"/>
    <w:rsid w:val="007951A3"/>
    <w:rsid w:val="007A46F7"/>
    <w:rsid w:val="007A65D0"/>
    <w:rsid w:val="007B331A"/>
    <w:rsid w:val="007B6FCA"/>
    <w:rsid w:val="007C5546"/>
    <w:rsid w:val="007C62D4"/>
    <w:rsid w:val="007C774B"/>
    <w:rsid w:val="007D2E31"/>
    <w:rsid w:val="007E2BA5"/>
    <w:rsid w:val="007E54E5"/>
    <w:rsid w:val="007F7441"/>
    <w:rsid w:val="008006C2"/>
    <w:rsid w:val="0080486A"/>
    <w:rsid w:val="0081120C"/>
    <w:rsid w:val="00811A60"/>
    <w:rsid w:val="008122B4"/>
    <w:rsid w:val="008155FE"/>
    <w:rsid w:val="00830FB8"/>
    <w:rsid w:val="00835752"/>
    <w:rsid w:val="0083610F"/>
    <w:rsid w:val="00857A4D"/>
    <w:rsid w:val="0086682E"/>
    <w:rsid w:val="00866EE0"/>
    <w:rsid w:val="00872202"/>
    <w:rsid w:val="00880A66"/>
    <w:rsid w:val="00885D2B"/>
    <w:rsid w:val="008A0224"/>
    <w:rsid w:val="008B13EE"/>
    <w:rsid w:val="008B41AC"/>
    <w:rsid w:val="008B5CB3"/>
    <w:rsid w:val="008C1347"/>
    <w:rsid w:val="008C2E68"/>
    <w:rsid w:val="008C30B2"/>
    <w:rsid w:val="008D2FE5"/>
    <w:rsid w:val="008D4FE2"/>
    <w:rsid w:val="008E1F6E"/>
    <w:rsid w:val="008E26FC"/>
    <w:rsid w:val="008E446A"/>
    <w:rsid w:val="008E6ABC"/>
    <w:rsid w:val="008E78B6"/>
    <w:rsid w:val="008E799C"/>
    <w:rsid w:val="008F07A1"/>
    <w:rsid w:val="008F27DA"/>
    <w:rsid w:val="00901A34"/>
    <w:rsid w:val="009117B7"/>
    <w:rsid w:val="00922C83"/>
    <w:rsid w:val="009311B8"/>
    <w:rsid w:val="00932CEB"/>
    <w:rsid w:val="009413E4"/>
    <w:rsid w:val="00963245"/>
    <w:rsid w:val="00974651"/>
    <w:rsid w:val="00975CBA"/>
    <w:rsid w:val="0098005C"/>
    <w:rsid w:val="00983A43"/>
    <w:rsid w:val="00985A62"/>
    <w:rsid w:val="009B16EB"/>
    <w:rsid w:val="009B79ED"/>
    <w:rsid w:val="009C1958"/>
    <w:rsid w:val="009C4E69"/>
    <w:rsid w:val="009C5692"/>
    <w:rsid w:val="009D4AA5"/>
    <w:rsid w:val="009D5661"/>
    <w:rsid w:val="009D7203"/>
    <w:rsid w:val="00A14F79"/>
    <w:rsid w:val="00A21866"/>
    <w:rsid w:val="00A25EDF"/>
    <w:rsid w:val="00A279FD"/>
    <w:rsid w:val="00A27AB3"/>
    <w:rsid w:val="00A37DC6"/>
    <w:rsid w:val="00A522C2"/>
    <w:rsid w:val="00A61E00"/>
    <w:rsid w:val="00A6345B"/>
    <w:rsid w:val="00A6486E"/>
    <w:rsid w:val="00A65197"/>
    <w:rsid w:val="00A72A4C"/>
    <w:rsid w:val="00A82C2E"/>
    <w:rsid w:val="00A8449C"/>
    <w:rsid w:val="00AA3FAE"/>
    <w:rsid w:val="00AB7CA7"/>
    <w:rsid w:val="00AC1D34"/>
    <w:rsid w:val="00AC7198"/>
    <w:rsid w:val="00AD02DF"/>
    <w:rsid w:val="00AD1D82"/>
    <w:rsid w:val="00AF0550"/>
    <w:rsid w:val="00AF1235"/>
    <w:rsid w:val="00AF612F"/>
    <w:rsid w:val="00AF719A"/>
    <w:rsid w:val="00B24959"/>
    <w:rsid w:val="00B5649B"/>
    <w:rsid w:val="00B5661A"/>
    <w:rsid w:val="00B6298B"/>
    <w:rsid w:val="00B84CF0"/>
    <w:rsid w:val="00BA4672"/>
    <w:rsid w:val="00BA617F"/>
    <w:rsid w:val="00BB347D"/>
    <w:rsid w:val="00BC1D9A"/>
    <w:rsid w:val="00BD33E0"/>
    <w:rsid w:val="00BD46F9"/>
    <w:rsid w:val="00BD6998"/>
    <w:rsid w:val="00BD7C48"/>
    <w:rsid w:val="00BF2D2C"/>
    <w:rsid w:val="00BF5005"/>
    <w:rsid w:val="00BF67B2"/>
    <w:rsid w:val="00BF7D61"/>
    <w:rsid w:val="00C1102B"/>
    <w:rsid w:val="00C20E4F"/>
    <w:rsid w:val="00C21D1E"/>
    <w:rsid w:val="00C32149"/>
    <w:rsid w:val="00C426B9"/>
    <w:rsid w:val="00C44190"/>
    <w:rsid w:val="00C45276"/>
    <w:rsid w:val="00C561B8"/>
    <w:rsid w:val="00C61019"/>
    <w:rsid w:val="00C67A9C"/>
    <w:rsid w:val="00C83C37"/>
    <w:rsid w:val="00CA78B6"/>
    <w:rsid w:val="00CB027C"/>
    <w:rsid w:val="00CB141D"/>
    <w:rsid w:val="00CB21B6"/>
    <w:rsid w:val="00CC3F11"/>
    <w:rsid w:val="00CC4AB4"/>
    <w:rsid w:val="00CD77B0"/>
    <w:rsid w:val="00CE1A5D"/>
    <w:rsid w:val="00CE2747"/>
    <w:rsid w:val="00CF097B"/>
    <w:rsid w:val="00CF4125"/>
    <w:rsid w:val="00CF7567"/>
    <w:rsid w:val="00D04FF5"/>
    <w:rsid w:val="00D16300"/>
    <w:rsid w:val="00D23297"/>
    <w:rsid w:val="00D35AAB"/>
    <w:rsid w:val="00D35F13"/>
    <w:rsid w:val="00D379E7"/>
    <w:rsid w:val="00D43A36"/>
    <w:rsid w:val="00D51CBE"/>
    <w:rsid w:val="00D52599"/>
    <w:rsid w:val="00D53AFB"/>
    <w:rsid w:val="00D55113"/>
    <w:rsid w:val="00D619C0"/>
    <w:rsid w:val="00D62118"/>
    <w:rsid w:val="00D63113"/>
    <w:rsid w:val="00D815E3"/>
    <w:rsid w:val="00D90FFE"/>
    <w:rsid w:val="00D94712"/>
    <w:rsid w:val="00DA067F"/>
    <w:rsid w:val="00DB7E83"/>
    <w:rsid w:val="00DC0034"/>
    <w:rsid w:val="00DC296B"/>
    <w:rsid w:val="00DE6104"/>
    <w:rsid w:val="00DF3523"/>
    <w:rsid w:val="00E01A81"/>
    <w:rsid w:val="00E04889"/>
    <w:rsid w:val="00E0490D"/>
    <w:rsid w:val="00E20AA4"/>
    <w:rsid w:val="00E3321A"/>
    <w:rsid w:val="00E52AB1"/>
    <w:rsid w:val="00E6218C"/>
    <w:rsid w:val="00E62491"/>
    <w:rsid w:val="00E64741"/>
    <w:rsid w:val="00E70C3A"/>
    <w:rsid w:val="00E71C28"/>
    <w:rsid w:val="00E74670"/>
    <w:rsid w:val="00E81802"/>
    <w:rsid w:val="00E82F41"/>
    <w:rsid w:val="00EB4C81"/>
    <w:rsid w:val="00EB5412"/>
    <w:rsid w:val="00EB5AE7"/>
    <w:rsid w:val="00EC0526"/>
    <w:rsid w:val="00EC082E"/>
    <w:rsid w:val="00EC391E"/>
    <w:rsid w:val="00EC5099"/>
    <w:rsid w:val="00ED2482"/>
    <w:rsid w:val="00ED6F79"/>
    <w:rsid w:val="00EE05D9"/>
    <w:rsid w:val="00EF0DD8"/>
    <w:rsid w:val="00EF127F"/>
    <w:rsid w:val="00EF36A5"/>
    <w:rsid w:val="00EF58BC"/>
    <w:rsid w:val="00F03D95"/>
    <w:rsid w:val="00F20CFF"/>
    <w:rsid w:val="00F24B02"/>
    <w:rsid w:val="00F41DCF"/>
    <w:rsid w:val="00F53382"/>
    <w:rsid w:val="00F66B78"/>
    <w:rsid w:val="00F71FFF"/>
    <w:rsid w:val="00F7537F"/>
    <w:rsid w:val="00F7714C"/>
    <w:rsid w:val="00F819FD"/>
    <w:rsid w:val="00F82920"/>
    <w:rsid w:val="00F85AAD"/>
    <w:rsid w:val="00F87AD1"/>
    <w:rsid w:val="00F91671"/>
    <w:rsid w:val="00F97EAA"/>
    <w:rsid w:val="00FA0EAB"/>
    <w:rsid w:val="00FA650F"/>
    <w:rsid w:val="00FB66BD"/>
    <w:rsid w:val="00FC2F59"/>
    <w:rsid w:val="00FD5139"/>
    <w:rsid w:val="00FD687F"/>
    <w:rsid w:val="00FE064D"/>
    <w:rsid w:val="00FE2996"/>
    <w:rsid w:val="00F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7E305D-A39B-40BF-9CDC-399A0BDE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6C2"/>
  </w:style>
  <w:style w:type="paragraph" w:styleId="Heading1">
    <w:name w:val="heading 1"/>
    <w:basedOn w:val="Normal"/>
    <w:next w:val="Normal"/>
    <w:link w:val="Heading1Char"/>
    <w:uiPriority w:val="9"/>
    <w:qFormat/>
    <w:rsid w:val="00EC08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712"/>
    <w:pPr>
      <w:ind w:left="720"/>
      <w:contextualSpacing/>
    </w:pPr>
  </w:style>
  <w:style w:type="table" w:styleId="TableGrid">
    <w:name w:val="Table Grid"/>
    <w:basedOn w:val="TableNormal"/>
    <w:uiPriority w:val="59"/>
    <w:rsid w:val="0002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C08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082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2E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C082E"/>
    <w:pPr>
      <w:spacing w:after="100"/>
      <w:ind w:left="220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C082E"/>
    <w:pPr>
      <w:spacing w:after="10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EC082E"/>
    <w:pPr>
      <w:spacing w:after="100"/>
      <w:ind w:left="44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C082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90076"/>
  </w:style>
  <w:style w:type="character" w:customStyle="1" w:styleId="il">
    <w:name w:val="il"/>
    <w:basedOn w:val="DefaultParagraphFont"/>
    <w:rsid w:val="008D2FE5"/>
  </w:style>
  <w:style w:type="paragraph" w:styleId="FootnoteText">
    <w:name w:val="footnote text"/>
    <w:basedOn w:val="Normal"/>
    <w:link w:val="FootnoteTextChar"/>
    <w:uiPriority w:val="99"/>
    <w:semiHidden/>
    <w:unhideWhenUsed/>
    <w:rsid w:val="007649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9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49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echjobs.sulekha.com/telecom-wireless_classroom-online-training-course-usa" TargetMode="External"/><Relationship Id="rId21" Type="http://schemas.openxmlformats.org/officeDocument/2006/relationships/hyperlink" Target="http://techjobs.sulekha.com/c-sharp_classroom-online-training-course-usa" TargetMode="External"/><Relationship Id="rId42" Type="http://schemas.openxmlformats.org/officeDocument/2006/relationships/hyperlink" Target="http://techjobs.sulekha.com/unix_classroom-online-training-course-usa" TargetMode="External"/><Relationship Id="rId63" Type="http://schemas.openxmlformats.org/officeDocument/2006/relationships/hyperlink" Target="http://techjobs.sulekha.com/pega_classroom-online-training-course-usa" TargetMode="External"/><Relationship Id="rId84" Type="http://schemas.openxmlformats.org/officeDocument/2006/relationships/hyperlink" Target="http://techjobs.sulekha.com/weblogic-admin_classroom-online-training-course-usa" TargetMode="External"/><Relationship Id="rId138" Type="http://schemas.openxmlformats.org/officeDocument/2006/relationships/hyperlink" Target="http://techjobs.sulekha.com/business-intelligence_classroom-online-training-course-usa" TargetMode="External"/><Relationship Id="rId159" Type="http://schemas.openxmlformats.org/officeDocument/2006/relationships/hyperlink" Target="http://techjobs.sulekha.com/it-software_classroom-online-training-course-usa" TargetMode="External"/><Relationship Id="rId107" Type="http://schemas.openxmlformats.org/officeDocument/2006/relationships/hyperlink" Target="http://techjobs.sulekha.com/multimedia_classroom-online-training-course-usa" TargetMode="External"/><Relationship Id="rId11" Type="http://schemas.openxmlformats.org/officeDocument/2006/relationships/hyperlink" Target="http://techjobs.sulekha.com/sap_classroom-online-training-course-usa" TargetMode="External"/><Relationship Id="rId32" Type="http://schemas.openxmlformats.org/officeDocument/2006/relationships/hyperlink" Target="http://techjobs.sulekha.com/sql-dba_classroom-online-training-course-usa" TargetMode="External"/><Relationship Id="rId53" Type="http://schemas.openxmlformats.org/officeDocument/2006/relationships/hyperlink" Target="http://techjobs.sulekha.com/siebel_classroom-online-training-course-usa" TargetMode="External"/><Relationship Id="rId74" Type="http://schemas.openxmlformats.org/officeDocument/2006/relationships/hyperlink" Target="http://techjobs.sulekha.com/qlikview_classroom-online-training-course-usa" TargetMode="External"/><Relationship Id="rId128" Type="http://schemas.openxmlformats.org/officeDocument/2006/relationships/hyperlink" Target="http://techjobs.sulekha.com/fisa_classroom-online-training-course-usa" TargetMode="External"/><Relationship Id="rId149" Type="http://schemas.openxmlformats.org/officeDocument/2006/relationships/hyperlink" Target="http://techjobs.sulekha.com/network_classroom-online-training-course-us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techjobs.sulekha.com/six-sigma_classroom-online-training-course-us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://techjobs.sulekha.com/vb_classroom-online-training-course-usa" TargetMode="External"/><Relationship Id="rId43" Type="http://schemas.openxmlformats.org/officeDocument/2006/relationships/hyperlink" Target="http://techjobs.sulekha.com/sql-related_classroom-online-training-course-usa" TargetMode="External"/><Relationship Id="rId64" Type="http://schemas.openxmlformats.org/officeDocument/2006/relationships/hyperlink" Target="http://techjobs.sulekha.com/ccnp_classroom-online-training-course-usa" TargetMode="External"/><Relationship Id="rId118" Type="http://schemas.openxmlformats.org/officeDocument/2006/relationships/hyperlink" Target="http://techjobs.sulekha.com/wireless_classroom-online-training-course-usa" TargetMode="External"/><Relationship Id="rId139" Type="http://schemas.openxmlformats.org/officeDocument/2006/relationships/hyperlink" Target="http://techjobs.sulekha.com/web-internet-multimedia_classroom-online-training-course-usa" TargetMode="External"/><Relationship Id="rId85" Type="http://schemas.openxmlformats.org/officeDocument/2006/relationships/hyperlink" Target="http://techjobs.sulekha.com/soa-and-bpel_classroom-online-training-course-usa" TargetMode="External"/><Relationship Id="rId150" Type="http://schemas.openxmlformats.org/officeDocument/2006/relationships/hyperlink" Target="http://techjobs.sulekha.com/software-development_classroom-online-training-course-usa" TargetMode="External"/><Relationship Id="rId12" Type="http://schemas.openxmlformats.org/officeDocument/2006/relationships/hyperlink" Target="http://techjobs.sulekha.com/oracle_classroom-online-training-course-usa" TargetMode="External"/><Relationship Id="rId17" Type="http://schemas.openxmlformats.org/officeDocument/2006/relationships/hyperlink" Target="http://techjobs.sulekha.com/business-analyst_classroom-online-training-course-usa" TargetMode="External"/><Relationship Id="rId33" Type="http://schemas.openxmlformats.org/officeDocument/2006/relationships/hyperlink" Target="http://techjobs.sulekha.com/oracle-dba_classroom-online-training-course-usa" TargetMode="External"/><Relationship Id="rId38" Type="http://schemas.openxmlformats.org/officeDocument/2006/relationships/hyperlink" Target="http://techjobs.sulekha.com/peoplesoft_classroom-online-training-course-usa" TargetMode="External"/><Relationship Id="rId59" Type="http://schemas.openxmlformats.org/officeDocument/2006/relationships/hyperlink" Target="http://techjobs.sulekha.com/networking_classroom-online-training-course-usa" TargetMode="External"/><Relationship Id="rId103" Type="http://schemas.openxmlformats.org/officeDocument/2006/relationships/hyperlink" Target="http://techjobs.sulekha.com/tibco-iprocess_classroom-online-training-course-usa" TargetMode="External"/><Relationship Id="rId108" Type="http://schemas.openxmlformats.org/officeDocument/2006/relationships/hyperlink" Target="http://techjobs.sulekha.com/configuration-release_classroom-online-training-course-usa" TargetMode="External"/><Relationship Id="rId124" Type="http://schemas.openxmlformats.org/officeDocument/2006/relationships/hyperlink" Target="http://techjobs.sulekha.com/rational-application-developer_classroom-online-training-course-usa" TargetMode="External"/><Relationship Id="rId129" Type="http://schemas.openxmlformats.org/officeDocument/2006/relationships/hyperlink" Target="http://techjobs.sulekha.com/autocad_classroom-online-training-course-usa" TargetMode="External"/><Relationship Id="rId54" Type="http://schemas.openxmlformats.org/officeDocument/2006/relationships/hyperlink" Target="http://techjobs.sulekha.com/microsoft-technologies_classroom-online-training-course-usa" TargetMode="External"/><Relationship Id="rId70" Type="http://schemas.openxmlformats.org/officeDocument/2006/relationships/hyperlink" Target="http://techjobs.sulekha.com/systems-administration_classroom-online-training-course-usa" TargetMode="External"/><Relationship Id="rId75" Type="http://schemas.openxmlformats.org/officeDocument/2006/relationships/hyperlink" Target="http://techjobs.sulekha.com/hadoop_classroom-online-training-course-usa" TargetMode="External"/><Relationship Id="rId91" Type="http://schemas.openxmlformats.org/officeDocument/2006/relationships/hyperlink" Target="http://techjobs.sulekha.com/business-process-management-bpm_classroom-online-training-course-usa" TargetMode="External"/><Relationship Id="rId96" Type="http://schemas.openxmlformats.org/officeDocument/2006/relationships/hyperlink" Target="http://techjobs.sulekha.com/big-data-training-technology_classroom-online-training-course-usa" TargetMode="External"/><Relationship Id="rId140" Type="http://schemas.openxmlformats.org/officeDocument/2006/relationships/hyperlink" Target="http://techjobs.sulekha.com/network-administration_classroom-online-training-course-usa" TargetMode="External"/><Relationship Id="rId145" Type="http://schemas.openxmlformats.org/officeDocument/2006/relationships/hyperlink" Target="http://techjobs.sulekha.com/others_classroom-online-training-course-usa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techjobs.sulekha.com/bi_classroom-online-training-course-usa" TargetMode="External"/><Relationship Id="rId28" Type="http://schemas.openxmlformats.org/officeDocument/2006/relationships/hyperlink" Target="http://techjobs.sulekha.com/cognos_classroom-online-training-course-usa" TargetMode="External"/><Relationship Id="rId49" Type="http://schemas.openxmlformats.org/officeDocument/2006/relationships/hyperlink" Target="http://techjobs.sulekha.com/ccna_classroom-online-training-course-usa" TargetMode="External"/><Relationship Id="rId114" Type="http://schemas.openxmlformats.org/officeDocument/2006/relationships/hyperlink" Target="http://techjobs.sulekha.com/dashboards_classroom-online-training-course-usa" TargetMode="External"/><Relationship Id="rId119" Type="http://schemas.openxmlformats.org/officeDocument/2006/relationships/hyperlink" Target="http://techjobs.sulekha.com/vlsi-design_classroom-online-training-course-usa" TargetMode="External"/><Relationship Id="rId44" Type="http://schemas.openxmlformats.org/officeDocument/2006/relationships/hyperlink" Target="http://techjobs.sulekha.com/hyperion_classroom-online-training-course-usa" TargetMode="External"/><Relationship Id="rId60" Type="http://schemas.openxmlformats.org/officeDocument/2006/relationships/hyperlink" Target="http://techjobs.sulekha.com/qtp_classroom-online-training-course-usa" TargetMode="External"/><Relationship Id="rId65" Type="http://schemas.openxmlformats.org/officeDocument/2006/relationships/hyperlink" Target="http://techjobs.sulekha.com/data-modeling_classroom-online-training-course-usa" TargetMode="External"/><Relationship Id="rId81" Type="http://schemas.openxmlformats.org/officeDocument/2006/relationships/hyperlink" Target="http://techjobs.sulekha.com/crm_classroom-online-training-course-usa" TargetMode="External"/><Relationship Id="rId86" Type="http://schemas.openxmlformats.org/officeDocument/2006/relationships/hyperlink" Target="http://techjobs.sulekha.com/ecommerce_classroom-online-training-course-usa" TargetMode="External"/><Relationship Id="rId130" Type="http://schemas.openxmlformats.org/officeDocument/2006/relationships/hyperlink" Target="http://techjobs.sulekha.com/datacom_classroom-online-training-course-usa" TargetMode="External"/><Relationship Id="rId135" Type="http://schemas.openxmlformats.org/officeDocument/2006/relationships/hyperlink" Target="http://techjobs.sulekha.com/demantra_classroom-online-training-course-usa" TargetMode="External"/><Relationship Id="rId151" Type="http://schemas.openxmlformats.org/officeDocument/2006/relationships/hyperlink" Target="http://techjobs.sulekha.com/mobile-development_classroom-online-training-course-usa" TargetMode="External"/><Relationship Id="rId156" Type="http://schemas.openxmlformats.org/officeDocument/2006/relationships/hyperlink" Target="http://techjobs.sulekha.com/remedy_classroom-online-training-course-usa" TargetMode="External"/><Relationship Id="rId13" Type="http://schemas.openxmlformats.org/officeDocument/2006/relationships/hyperlink" Target="http://techjobs.sulekha.com/j2ee_classroom-online-training-course-usa" TargetMode="External"/><Relationship Id="rId18" Type="http://schemas.openxmlformats.org/officeDocument/2006/relationships/hyperlink" Target="http://techjobs.sulekha.com/net_classroom-online-training-course-usa" TargetMode="External"/><Relationship Id="rId39" Type="http://schemas.openxmlformats.org/officeDocument/2006/relationships/hyperlink" Target="http://techjobs.sulekha.com/business-objects_classroom-online-training-course-usa" TargetMode="External"/><Relationship Id="rId109" Type="http://schemas.openxmlformats.org/officeDocument/2006/relationships/hyperlink" Target="http://techjobs.sulekha.com/documentum_classroom-online-training-course-usa" TargetMode="External"/><Relationship Id="rId34" Type="http://schemas.openxmlformats.org/officeDocument/2006/relationships/hyperlink" Target="http://techjobs.sulekha.com/salesforce_classroom-online-training-course-usa" TargetMode="External"/><Relationship Id="rId50" Type="http://schemas.openxmlformats.org/officeDocument/2006/relationships/hyperlink" Target="http://techjobs.sulekha.com/teradata-database-dba_classroom-online-training-course-usa" TargetMode="External"/><Relationship Id="rId55" Type="http://schemas.openxmlformats.org/officeDocument/2006/relationships/hyperlink" Target="http://techjobs.sulekha.com/sql-bi_classroom-online-training-course-usa" TargetMode="External"/><Relationship Id="rId76" Type="http://schemas.openxmlformats.org/officeDocument/2006/relationships/hyperlink" Target="http://techjobs.sulekha.com/hibernate-orm_classroom-online-training-course-usa" TargetMode="External"/><Relationship Id="rId97" Type="http://schemas.openxmlformats.org/officeDocument/2006/relationships/hyperlink" Target="http://techjobs.sulekha.com/soapui_classroom-online-training-course-usa" TargetMode="External"/><Relationship Id="rId104" Type="http://schemas.openxmlformats.org/officeDocument/2006/relationships/hyperlink" Target="http://techjobs.sulekha.com/actuate_classroom-online-training-course-usa" TargetMode="External"/><Relationship Id="rId120" Type="http://schemas.openxmlformats.org/officeDocument/2006/relationships/hyperlink" Target="http://techjobs.sulekha.com/asic-design_classroom-online-training-course-usa" TargetMode="External"/><Relationship Id="rId125" Type="http://schemas.openxmlformats.org/officeDocument/2006/relationships/hyperlink" Target="http://techjobs.sulekha.com/lotus-forms_classroom-online-training-course-usa" TargetMode="External"/><Relationship Id="rId141" Type="http://schemas.openxmlformats.org/officeDocument/2006/relationships/hyperlink" Target="http://techjobs.sulekha.com/engineering_classroom-online-training-course-usa" TargetMode="External"/><Relationship Id="rId146" Type="http://schemas.openxmlformats.org/officeDocument/2006/relationships/hyperlink" Target="http://techjobs.sulekha.com/object-relational-mapping_classroom-online-training-course-usa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techjobs.sulekha.com/vmware_classroom-online-training-course-usa" TargetMode="External"/><Relationship Id="rId92" Type="http://schemas.openxmlformats.org/officeDocument/2006/relationships/hyperlink" Target="http://techjobs.sulekha.com/red-hat-linux_classroom-online-training-course-us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techjobs.sulekha.com/datastage_classroom-online-training-course-usa" TargetMode="External"/><Relationship Id="rId24" Type="http://schemas.openxmlformats.org/officeDocument/2006/relationships/hyperlink" Target="http://techjobs.sulekha.com/dw_classroom-online-training-course-usa" TargetMode="External"/><Relationship Id="rId40" Type="http://schemas.openxmlformats.org/officeDocument/2006/relationships/hyperlink" Target="http://techjobs.sulekha.com/linux_classroom-online-training-course-usa" TargetMode="External"/><Relationship Id="rId45" Type="http://schemas.openxmlformats.org/officeDocument/2006/relationships/hyperlink" Target="http://techjobs.sulekha.com/tibco_classroom-online-training-course-usa" TargetMode="External"/><Relationship Id="rId66" Type="http://schemas.openxmlformats.org/officeDocument/2006/relationships/hyperlink" Target="http://techjobs.sulekha.com/iphone-applications_classroom-online-training-course-usa" TargetMode="External"/><Relationship Id="rId87" Type="http://schemas.openxmlformats.org/officeDocument/2006/relationships/hyperlink" Target="http://techjobs.sulekha.com/healthcare_classroom-online-training-course-usa" TargetMode="External"/><Relationship Id="rId110" Type="http://schemas.openxmlformats.org/officeDocument/2006/relationships/hyperlink" Target="http://techjobs.sulekha.com/ms-office_classroom-online-training-course-usa" TargetMode="External"/><Relationship Id="rId115" Type="http://schemas.openxmlformats.org/officeDocument/2006/relationships/hyperlink" Target="http://techjobs.sulekha.com/coldfusion_classroom-online-training-course-usa" TargetMode="External"/><Relationship Id="rId131" Type="http://schemas.openxmlformats.org/officeDocument/2006/relationships/hyperlink" Target="http://techjobs.sulekha.com/brew_classroom-online-training-course-usa" TargetMode="External"/><Relationship Id="rId136" Type="http://schemas.openxmlformats.org/officeDocument/2006/relationships/hyperlink" Target="http://techjobs.sulekha.com/see-beyond_classroom-online-training-course-usa" TargetMode="External"/><Relationship Id="rId157" Type="http://schemas.openxmlformats.org/officeDocument/2006/relationships/hyperlink" Target="http://techjobs.sulekha.com/visio_classroom-online-training-course-usa" TargetMode="External"/><Relationship Id="rId61" Type="http://schemas.openxmlformats.org/officeDocument/2006/relationships/hyperlink" Target="http://techjobs.sulekha.com/ab-initio_classroom-online-training-course-usa" TargetMode="External"/><Relationship Id="rId82" Type="http://schemas.openxmlformats.org/officeDocument/2006/relationships/hyperlink" Target="http://techjobs.sulekha.com/c-plus-plus_classroom-online-training-course-usa" TargetMode="External"/><Relationship Id="rId152" Type="http://schemas.openxmlformats.org/officeDocument/2006/relationships/hyperlink" Target="http://techjobs.sulekha.com/reporting_classroom-online-training-course-usa" TargetMode="External"/><Relationship Id="rId19" Type="http://schemas.openxmlformats.org/officeDocument/2006/relationships/hyperlink" Target="http://techjobs.sulekha.com/net-asp-vb-c-sharp_classroom-online-training-course-usa" TargetMode="External"/><Relationship Id="rId14" Type="http://schemas.openxmlformats.org/officeDocument/2006/relationships/hyperlink" Target="http://techjobs.sulekha.com/java_classroom-online-training-course-usa" TargetMode="External"/><Relationship Id="rId30" Type="http://schemas.openxmlformats.org/officeDocument/2006/relationships/hyperlink" Target="http://techjobs.sulekha.com/sql-servers_classroom-online-training-course-usa" TargetMode="External"/><Relationship Id="rId35" Type="http://schemas.openxmlformats.org/officeDocument/2006/relationships/hyperlink" Target="http://techjobs.sulekha.com/pmp_classroom-online-training-course-usa" TargetMode="External"/><Relationship Id="rId56" Type="http://schemas.openxmlformats.org/officeDocument/2006/relationships/hyperlink" Target="http://techjobs.sulekha.com/adobe-flex_classroom-online-training-course-usa" TargetMode="External"/><Relationship Id="rId77" Type="http://schemas.openxmlformats.org/officeDocument/2006/relationships/hyperlink" Target="http://techjobs.sulekha.com/adobe_classroom-online-training-course-usa" TargetMode="External"/><Relationship Id="rId100" Type="http://schemas.openxmlformats.org/officeDocument/2006/relationships/hyperlink" Target="http://techjobs.sulekha.com/scripting-perl_classroom-online-training-course-usa" TargetMode="External"/><Relationship Id="rId105" Type="http://schemas.openxmlformats.org/officeDocument/2006/relationships/hyperlink" Target="http://techjobs.sulekha.com/virtualisation_classroom-online-training-course-usa" TargetMode="External"/><Relationship Id="rId126" Type="http://schemas.openxmlformats.org/officeDocument/2006/relationships/hyperlink" Target="http://techjobs.sulekha.com/lotus-notes-domino_classroom-online-training-course-usa" TargetMode="External"/><Relationship Id="rId147" Type="http://schemas.openxmlformats.org/officeDocument/2006/relationships/hyperlink" Target="http://techjobs.sulekha.com/server_classroom-online-training-course-usa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techjobs.sulekha.com/microstrategy_classroom-online-training-course-usa" TargetMode="External"/><Relationship Id="rId72" Type="http://schemas.openxmlformats.org/officeDocument/2006/relationships/hyperlink" Target="http://techjobs.sulekha.com/storage-area-networks_classroom-online-training-course-usa" TargetMode="External"/><Relationship Id="rId93" Type="http://schemas.openxmlformats.org/officeDocument/2006/relationships/hyperlink" Target="http://techjobs.sulekha.com/rational-testing_classroom-online-training-course-usa" TargetMode="External"/><Relationship Id="rId98" Type="http://schemas.openxmlformats.org/officeDocument/2006/relationships/hyperlink" Target="http://techjobs.sulekha.com/portal-server_classroom-online-training-course-usa" TargetMode="External"/><Relationship Id="rId121" Type="http://schemas.openxmlformats.org/officeDocument/2006/relationships/hyperlink" Target="http://techjobs.sulekha.com/content-management-system_classroom-online-training-course-usa" TargetMode="External"/><Relationship Id="rId142" Type="http://schemas.openxmlformats.org/officeDocument/2006/relationships/hyperlink" Target="http://techjobs.sulekha.com/programming_classroom-online-training-course-usa" TargetMode="External"/><Relationship Id="rId3" Type="http://schemas.openxmlformats.org/officeDocument/2006/relationships/styles" Target="styles.xml"/><Relationship Id="rId25" Type="http://schemas.openxmlformats.org/officeDocument/2006/relationships/hyperlink" Target="http://techjobs.sulekha.com/dw-bi_classroom-online-training-course-usa" TargetMode="External"/><Relationship Id="rId46" Type="http://schemas.openxmlformats.org/officeDocument/2006/relationships/hyperlink" Target="http://techjobs.sulekha.com/tibco-webmethods_classroom-online-training-course-usa" TargetMode="External"/><Relationship Id="rId67" Type="http://schemas.openxmlformats.org/officeDocument/2006/relationships/hyperlink" Target="http://techjobs.sulekha.com/ibm-maximo_classroom-online-training-course-usa" TargetMode="External"/><Relationship Id="rId116" Type="http://schemas.openxmlformats.org/officeDocument/2006/relationships/hyperlink" Target="http://techjobs.sulekha.com/telecom_classroom-online-training-course-usa" TargetMode="External"/><Relationship Id="rId137" Type="http://schemas.openxmlformats.org/officeDocument/2006/relationships/hyperlink" Target="http://techjobs.sulekha.com/database_classroom-online-training-course-usa" TargetMode="External"/><Relationship Id="rId158" Type="http://schemas.openxmlformats.org/officeDocument/2006/relationships/hyperlink" Target="http://techjobs.sulekha.com/aix-admin_classroom-online-training-course-usa" TargetMode="External"/><Relationship Id="rId20" Type="http://schemas.openxmlformats.org/officeDocument/2006/relationships/hyperlink" Target="http://techjobs.sulekha.com/asp_classroom-online-training-course-usa" TargetMode="External"/><Relationship Id="rId41" Type="http://schemas.openxmlformats.org/officeDocument/2006/relationships/hyperlink" Target="http://techjobs.sulekha.com/linux-unix_classroom-online-training-course-usa" TargetMode="External"/><Relationship Id="rId62" Type="http://schemas.openxmlformats.org/officeDocument/2006/relationships/hyperlink" Target="http://techjobs.sulekha.com/database-administration_classroom-online-training-course-usa" TargetMode="External"/><Relationship Id="rId83" Type="http://schemas.openxmlformats.org/officeDocument/2006/relationships/hyperlink" Target="http://techjobs.sulekha.com/ruby-on-rails_classroom-online-training-course-usa" TargetMode="External"/><Relationship Id="rId88" Type="http://schemas.openxmlformats.org/officeDocument/2006/relationships/hyperlink" Target="http://techjobs.sulekha.com/servers_classroom-online-training-course-usa" TargetMode="External"/><Relationship Id="rId111" Type="http://schemas.openxmlformats.org/officeDocument/2006/relationships/hyperlink" Target="http://techjobs.sulekha.com/seebeyond_classroom-online-training-course-usa" TargetMode="External"/><Relationship Id="rId132" Type="http://schemas.openxmlformats.org/officeDocument/2006/relationships/hyperlink" Target="http://techjobs.sulekha.com/mobile-applications_classroom-online-training-course-usa" TargetMode="External"/><Relationship Id="rId153" Type="http://schemas.openxmlformats.org/officeDocument/2006/relationships/hyperlink" Target="http://techjobs.sulekha.com/erp_classroom-online-training-course-usa" TargetMode="External"/><Relationship Id="rId15" Type="http://schemas.openxmlformats.org/officeDocument/2006/relationships/hyperlink" Target="http://techjobs.sulekha.com/java-j2ee_classroom-online-training-course-usa" TargetMode="External"/><Relationship Id="rId36" Type="http://schemas.openxmlformats.org/officeDocument/2006/relationships/hyperlink" Target="http://techjobs.sulekha.com/project-management_classroom-online-training-course-usa" TargetMode="External"/><Relationship Id="rId57" Type="http://schemas.openxmlformats.org/officeDocument/2006/relationships/hyperlink" Target="http://techjobs.sulekha.com/android_classroom-online-training-course-usa" TargetMode="External"/><Relationship Id="rId106" Type="http://schemas.openxmlformats.org/officeDocument/2006/relationships/hyperlink" Target="http://techjobs.sulekha.com/mq-series_classroom-online-training-course-usa" TargetMode="External"/><Relationship Id="rId127" Type="http://schemas.openxmlformats.org/officeDocument/2006/relationships/hyperlink" Target="http://techjobs.sulekha.com/tuxedo_classroom-online-training-course-usa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://techjobs.sulekha.com/sas_classroom-online-training-course-usa" TargetMode="External"/><Relationship Id="rId52" Type="http://schemas.openxmlformats.org/officeDocument/2006/relationships/hyperlink" Target="http://techjobs.sulekha.com/crystal-reports_classroom-online-training-course-usa" TargetMode="External"/><Relationship Id="rId73" Type="http://schemas.openxmlformats.org/officeDocument/2006/relationships/hyperlink" Target="http://techjobs.sulekha.com/cloud-computing_classroom-online-training-course-usa" TargetMode="External"/><Relationship Id="rId78" Type="http://schemas.openxmlformats.org/officeDocument/2006/relationships/hyperlink" Target="http://techjobs.sulekha.com/spring-framework_classroom-online-training-course-usa" TargetMode="External"/><Relationship Id="rId94" Type="http://schemas.openxmlformats.org/officeDocument/2006/relationships/hyperlink" Target="http://techjobs.sulekha.com/spring-mvc_classroom-online-training-course-usa" TargetMode="External"/><Relationship Id="rId99" Type="http://schemas.openxmlformats.org/officeDocument/2006/relationships/hyperlink" Target="http://techjobs.sulekha.com/scripting-cgi_classroom-online-training-course-usa" TargetMode="External"/><Relationship Id="rId101" Type="http://schemas.openxmlformats.org/officeDocument/2006/relationships/hyperlink" Target="http://techjobs.sulekha.com/scripting-perl-scripting-cgi_classroom-online-training-course-usa" TargetMode="External"/><Relationship Id="rId122" Type="http://schemas.openxmlformats.org/officeDocument/2006/relationships/hyperlink" Target="http://techjobs.sulekha.com/rfid_classroom-online-training-course-usa" TargetMode="External"/><Relationship Id="rId143" Type="http://schemas.openxmlformats.org/officeDocument/2006/relationships/hyperlink" Target="http://techjobs.sulekha.com/software-testing_classroom-online-training-course-usa" TargetMode="External"/><Relationship Id="rId148" Type="http://schemas.openxmlformats.org/officeDocument/2006/relationships/hyperlink" Target="http://techjobs.sulekha.com/system-and-network-administration_classroom-online-training-course-us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6" Type="http://schemas.openxmlformats.org/officeDocument/2006/relationships/hyperlink" Target="http://techjobs.sulekha.com/informatica_classroom-online-training-course-usa" TargetMode="External"/><Relationship Id="rId47" Type="http://schemas.openxmlformats.org/officeDocument/2006/relationships/hyperlink" Target="http://techjobs.sulekha.com/webmethods_classroom-online-training-course-usa" TargetMode="External"/><Relationship Id="rId68" Type="http://schemas.openxmlformats.org/officeDocument/2006/relationships/hyperlink" Target="http://techjobs.sulekha.com/server-administration_classroom-online-training-course-usa" TargetMode="External"/><Relationship Id="rId89" Type="http://schemas.openxmlformats.org/officeDocument/2006/relationships/hyperlink" Target="http://techjobs.sulekha.com/clinical-research_classroom-online-training-course-usa" TargetMode="External"/><Relationship Id="rId112" Type="http://schemas.openxmlformats.org/officeDocument/2006/relationships/hyperlink" Target="http://techjobs.sulekha.com/embedded-systems_classroom-online-training-course-usa" TargetMode="External"/><Relationship Id="rId133" Type="http://schemas.openxmlformats.org/officeDocument/2006/relationships/hyperlink" Target="http://techjobs.sulekha.com/adf_classroom-online-training-course-usa" TargetMode="External"/><Relationship Id="rId154" Type="http://schemas.openxmlformats.org/officeDocument/2006/relationships/hyperlink" Target="http://techjobs.sulekha.com/vignette_classroom-online-training-course-usa" TargetMode="External"/><Relationship Id="rId16" Type="http://schemas.openxmlformats.org/officeDocument/2006/relationships/hyperlink" Target="http://techjobs.sulekha.com/qa_classroom-online-training-course-usa" TargetMode="External"/><Relationship Id="rId37" Type="http://schemas.openxmlformats.org/officeDocument/2006/relationships/hyperlink" Target="http://techjobs.sulekha.com/project-management-pmp_classroom-online-training-course-usa" TargetMode="External"/><Relationship Id="rId58" Type="http://schemas.openxmlformats.org/officeDocument/2006/relationships/hyperlink" Target="http://techjobs.sulekha.com/websphere-admin_classroom-online-training-course-usa" TargetMode="External"/><Relationship Id="rId79" Type="http://schemas.openxmlformats.org/officeDocument/2006/relationships/hyperlink" Target="http://techjobs.sulekha.com/microsoft-dynamics_classroom-online-training-course-usa" TargetMode="External"/><Relationship Id="rId102" Type="http://schemas.openxmlformats.org/officeDocument/2006/relationships/hyperlink" Target="http://techjobs.sulekha.com/agile-techniques_classroom-online-training-course-usa" TargetMode="External"/><Relationship Id="rId123" Type="http://schemas.openxmlformats.org/officeDocument/2006/relationships/hyperlink" Target="http://techjobs.sulekha.com/bit-reports_classroom-online-training-course-usa" TargetMode="External"/><Relationship Id="rId144" Type="http://schemas.openxmlformats.org/officeDocument/2006/relationships/hyperlink" Target="http://techjobs.sulekha.com/content-management_classroom-online-training-course-usa" TargetMode="External"/><Relationship Id="rId90" Type="http://schemas.openxmlformats.org/officeDocument/2006/relationships/hyperlink" Target="http://techjobs.sulekha.com/selenium_classroom-online-training-course-usa" TargetMode="External"/><Relationship Id="rId27" Type="http://schemas.openxmlformats.org/officeDocument/2006/relationships/hyperlink" Target="http://techjobs.sulekha.com/sharepoint_classroom-online-training-course-usa" TargetMode="External"/><Relationship Id="rId48" Type="http://schemas.openxmlformats.org/officeDocument/2006/relationships/hyperlink" Target="http://techjobs.sulekha.com/oracle-olap_classroom-online-training-course-usa" TargetMode="External"/><Relationship Id="rId69" Type="http://schemas.openxmlformats.org/officeDocument/2006/relationships/hyperlink" Target="http://techjobs.sulekha.com/biztalk_classroom-online-training-course-usa" TargetMode="External"/><Relationship Id="rId113" Type="http://schemas.openxmlformats.org/officeDocument/2006/relationships/hyperlink" Target="http://techjobs.sulekha.com/sun-identity-management_classroom-online-training-course-usa" TargetMode="External"/><Relationship Id="rId134" Type="http://schemas.openxmlformats.org/officeDocument/2006/relationships/hyperlink" Target="http://techjobs.sulekha.com/sql_classroom-online-training-course-usa" TargetMode="External"/><Relationship Id="rId80" Type="http://schemas.openxmlformats.org/officeDocument/2006/relationships/hyperlink" Target="http://techjobs.sulekha.com/my-sql_classroom-online-training-course-usa" TargetMode="External"/><Relationship Id="rId155" Type="http://schemas.openxmlformats.org/officeDocument/2006/relationships/hyperlink" Target="http://techjobs.sulekha.com/brokerage-messaging_classroom-online-training-course-u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C5037-F9ED-485E-AB37-0A9355C1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14</Pages>
  <Words>4449</Words>
  <Characters>25363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</Company>
  <LinksUpToDate>false</LinksUpToDate>
  <CharactersWithSpaces>29753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amanyam</dc:creator>
  <cp:lastModifiedBy>Ashwin Kumar C</cp:lastModifiedBy>
  <cp:revision>539</cp:revision>
  <dcterms:created xsi:type="dcterms:W3CDTF">2013-05-25T19:28:00Z</dcterms:created>
  <dcterms:modified xsi:type="dcterms:W3CDTF">2016-12-07T04:35:00Z</dcterms:modified>
</cp:coreProperties>
</file>